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3704" w14:textId="0B91F2F1" w:rsidR="00DB4E9A" w:rsidRPr="00DB4E9A" w:rsidRDefault="00DB4E9A" w:rsidP="00DB4E9A">
      <w:pPr>
        <w:rPr>
          <w:b/>
          <w:bCs/>
          <w:sz w:val="24"/>
          <w:szCs w:val="24"/>
        </w:rPr>
      </w:pPr>
      <w:r w:rsidRPr="00DB4E9A">
        <w:rPr>
          <w:b/>
          <w:bCs/>
          <w:sz w:val="24"/>
          <w:szCs w:val="24"/>
        </w:rPr>
        <w:t xml:space="preserve">Lisa 1  </w:t>
      </w:r>
      <w:proofErr w:type="spellStart"/>
      <w:r w:rsidRPr="00DB4E9A">
        <w:rPr>
          <w:b/>
          <w:bCs/>
          <w:sz w:val="24"/>
          <w:szCs w:val="24"/>
        </w:rPr>
        <w:t>Biotsiidimääruse</w:t>
      </w:r>
      <w:proofErr w:type="spellEnd"/>
      <w:r w:rsidRPr="00DB4E9A">
        <w:rPr>
          <w:b/>
          <w:bCs/>
          <w:sz w:val="24"/>
          <w:szCs w:val="24"/>
        </w:rPr>
        <w:t xml:space="preserve"> </w:t>
      </w:r>
      <w:proofErr w:type="spellStart"/>
      <w:r w:rsidRPr="00DB4E9A">
        <w:rPr>
          <w:b/>
          <w:bCs/>
          <w:sz w:val="24"/>
          <w:szCs w:val="24"/>
        </w:rPr>
        <w:t>valdkonnas</w:t>
      </w:r>
      <w:proofErr w:type="spellEnd"/>
      <w:r w:rsidRPr="00DB4E9A">
        <w:rPr>
          <w:b/>
          <w:bCs/>
          <w:sz w:val="24"/>
          <w:szCs w:val="24"/>
        </w:rPr>
        <w:t xml:space="preserve"> </w:t>
      </w:r>
      <w:proofErr w:type="spellStart"/>
      <w:r w:rsidRPr="00DB4E9A">
        <w:rPr>
          <w:b/>
          <w:bCs/>
          <w:sz w:val="24"/>
          <w:szCs w:val="24"/>
        </w:rPr>
        <w:t>järelevalvetoimingud</w:t>
      </w:r>
      <w:proofErr w:type="spellEnd"/>
      <w:r w:rsidRPr="00DB4E9A">
        <w:rPr>
          <w:b/>
          <w:bCs/>
          <w:sz w:val="24"/>
          <w:szCs w:val="24"/>
        </w:rPr>
        <w:t xml:space="preserve"> </w:t>
      </w:r>
    </w:p>
    <w:p w14:paraId="6C210F38" w14:textId="77777777" w:rsidR="0022151C" w:rsidRPr="00DB4E9A" w:rsidRDefault="0022151C">
      <w:pPr>
        <w:spacing w:before="26"/>
        <w:rPr>
          <w:b/>
          <w:bCs/>
          <w:sz w:val="48"/>
        </w:rPr>
      </w:pPr>
    </w:p>
    <w:p w14:paraId="56736508" w14:textId="77777777" w:rsidR="0022151C" w:rsidRDefault="0022151C">
      <w:pPr>
        <w:spacing w:before="165"/>
        <w:rPr>
          <w:b/>
          <w:sz w:val="21"/>
        </w:rPr>
      </w:pPr>
    </w:p>
    <w:p w14:paraId="23F7C803" w14:textId="77777777" w:rsidR="0022151C" w:rsidRDefault="00DB4E9A">
      <w:pPr>
        <w:pStyle w:val="Pealkiri1"/>
        <w:numPr>
          <w:ilvl w:val="0"/>
          <w:numId w:val="6"/>
        </w:numPr>
        <w:tabs>
          <w:tab w:val="left" w:pos="381"/>
        </w:tabs>
        <w:ind w:left="381" w:hanging="266"/>
      </w:pPr>
      <w:r>
        <w:rPr>
          <w:color w:val="333333"/>
        </w:rPr>
        <w:t xml:space="preserve">Information on enforcement </w:t>
      </w:r>
      <w:r>
        <w:rPr>
          <w:color w:val="333333"/>
          <w:spacing w:val="-2"/>
        </w:rPr>
        <w:t>activities</w:t>
      </w:r>
    </w:p>
    <w:p w14:paraId="43EC7592" w14:textId="77777777" w:rsidR="0022151C" w:rsidRDefault="0022151C">
      <w:pPr>
        <w:rPr>
          <w:sz w:val="24"/>
        </w:rPr>
      </w:pPr>
    </w:p>
    <w:p w14:paraId="4F52AE15" w14:textId="77777777" w:rsidR="0022151C" w:rsidRDefault="0022151C">
      <w:pPr>
        <w:spacing w:before="5"/>
        <w:rPr>
          <w:sz w:val="24"/>
        </w:rPr>
      </w:pPr>
    </w:p>
    <w:p w14:paraId="3C0514E0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101"/>
        <w:ind w:left="523" w:hanging="408"/>
        <w:rPr>
          <w:b/>
          <w:sz w:val="21"/>
        </w:rPr>
      </w:pPr>
      <w:r>
        <w:rPr>
          <w:b/>
          <w:color w:val="333333"/>
          <w:spacing w:val="-2"/>
          <w:sz w:val="21"/>
        </w:rPr>
        <w:t>Complaints</w:t>
      </w:r>
    </w:p>
    <w:p w14:paraId="29FEA5C6" w14:textId="77777777" w:rsidR="0022151C" w:rsidRDefault="0022151C">
      <w:pPr>
        <w:spacing w:before="155"/>
        <w:rPr>
          <w:b/>
          <w:sz w:val="21"/>
        </w:rPr>
      </w:pPr>
    </w:p>
    <w:p w14:paraId="292A72F3" w14:textId="77777777" w:rsidR="0022151C" w:rsidRDefault="00DB4E9A">
      <w:pPr>
        <w:pStyle w:val="Kehatekst"/>
        <w:spacing w:before="1" w:line="316" w:lineRule="auto"/>
        <w:ind w:left="115" w:right="1081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CB8B23C" wp14:editId="349A884E">
                <wp:simplePos x="0" y="0"/>
                <wp:positionH relativeFrom="page">
                  <wp:posOffset>652526</wp:posOffset>
                </wp:positionH>
                <wp:positionV relativeFrom="paragraph">
                  <wp:posOffset>386614</wp:posOffset>
                </wp:positionV>
                <wp:extent cx="13268325" cy="4381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832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  <w:insideH w:val="single" w:sz="6" w:space="0" w:color="BABABA"/>
                                <w:insideV w:val="single" w:sz="6" w:space="0" w:color="BABAB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5"/>
                              <w:gridCol w:w="2965"/>
                              <w:gridCol w:w="2965"/>
                              <w:gridCol w:w="2965"/>
                              <w:gridCol w:w="2965"/>
                              <w:gridCol w:w="2966"/>
                              <w:gridCol w:w="2966"/>
                            </w:tblGrid>
                            <w:tr w:rsidR="0022151C" w14:paraId="6C93044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A30D53B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E70FC8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3F953E9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5B8F9F8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2FE86C2B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EDEDED"/>
                                </w:tcPr>
                                <w:p w14:paraId="028A6AD7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10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9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shd w:val="clear" w:color="auto" w:fill="EDEDED"/>
                                </w:tcPr>
                                <w:p w14:paraId="13317CF2" w14:textId="77777777" w:rsidR="0022151C" w:rsidRDefault="00DB4E9A">
                                  <w:pPr>
                                    <w:pStyle w:val="TableParagraph"/>
                                    <w:spacing w:before="31"/>
                                    <w:ind w:left="9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22151C" w14:paraId="2E5C2B70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965" w:type="dxa"/>
                                  <w:shd w:val="clear" w:color="auto" w:fill="EDEDED"/>
                                </w:tcPr>
                                <w:p w14:paraId="5F187A73" w14:textId="77777777" w:rsidR="0022151C" w:rsidRDefault="00DB4E9A">
                                  <w:pPr>
                                    <w:pStyle w:val="TableParagraph"/>
                                    <w:spacing w:before="52"/>
                                    <w:ind w:left="15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9"/>
                                    </w:rPr>
                                    <w:t>complaints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491E7973" w14:textId="755DEEB6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31260B4B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1B8BFFE9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14:paraId="64E541F1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4A1FB283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6" w:type="dxa"/>
                                </w:tcPr>
                                <w:p w14:paraId="3D101E03" w14:textId="77777777" w:rsidR="0022151C" w:rsidRDefault="0022151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FB3311" w14:textId="77777777" w:rsidR="0022151C" w:rsidRDefault="0022151C">
                            <w:pPr>
                              <w:pStyle w:val="Keha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8B23C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left:0;text-align:left;margin-left:51.4pt;margin-top:30.45pt;width:1044.75pt;height:34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BABABA"/>
                          <w:left w:val="single" w:sz="6" w:space="0" w:color="BABABA"/>
                          <w:bottom w:val="single" w:sz="6" w:space="0" w:color="BABABA"/>
                          <w:right w:val="single" w:sz="6" w:space="0" w:color="BABABA"/>
                          <w:insideH w:val="single" w:sz="6" w:space="0" w:color="BABABA"/>
                          <w:insideV w:val="single" w:sz="6" w:space="0" w:color="BABAB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5"/>
                        <w:gridCol w:w="2965"/>
                        <w:gridCol w:w="2965"/>
                        <w:gridCol w:w="2965"/>
                        <w:gridCol w:w="2965"/>
                        <w:gridCol w:w="2966"/>
                        <w:gridCol w:w="2966"/>
                      </w:tblGrid>
                      <w:tr w:rsidR="0022151C" w14:paraId="6C93044A" w14:textId="77777777">
                        <w:trPr>
                          <w:trHeight w:val="300"/>
                        </w:trPr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A30D53B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E70FC8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3F953E9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5B8F9F8B" w14:textId="77777777" w:rsidR="0022151C" w:rsidRDefault="00DB4E9A">
                            <w:pPr>
                              <w:pStyle w:val="TableParagraph"/>
                              <w:spacing w:before="31"/>
                              <w:ind w:left="10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2FE86C2B" w14:textId="77777777" w:rsidR="0022151C" w:rsidRDefault="00DB4E9A">
                            <w:pPr>
                              <w:pStyle w:val="TableParagraph"/>
                              <w:spacing w:before="31"/>
                              <w:ind w:left="10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EDEDED"/>
                          </w:tcPr>
                          <w:p w14:paraId="028A6AD7" w14:textId="77777777" w:rsidR="0022151C" w:rsidRDefault="00DB4E9A">
                            <w:pPr>
                              <w:pStyle w:val="TableParagraph"/>
                              <w:spacing w:before="31"/>
                              <w:ind w:left="10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9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966" w:type="dxa"/>
                            <w:shd w:val="clear" w:color="auto" w:fill="EDEDED"/>
                          </w:tcPr>
                          <w:p w14:paraId="13317CF2" w14:textId="77777777" w:rsidR="0022151C" w:rsidRDefault="00DB4E9A">
                            <w:pPr>
                              <w:pStyle w:val="TableParagraph"/>
                              <w:spacing w:before="31"/>
                              <w:ind w:left="9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33333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number</w:t>
                            </w:r>
                          </w:p>
                        </w:tc>
                      </w:tr>
                      <w:tr w:rsidR="0022151C" w14:paraId="2E5C2B70" w14:textId="77777777">
                        <w:trPr>
                          <w:trHeight w:val="345"/>
                        </w:trPr>
                        <w:tc>
                          <w:tcPr>
                            <w:tcW w:w="2965" w:type="dxa"/>
                            <w:shd w:val="clear" w:color="auto" w:fill="EDEDED"/>
                          </w:tcPr>
                          <w:p w14:paraId="5F187A73" w14:textId="77777777" w:rsidR="0022151C" w:rsidRDefault="00DB4E9A">
                            <w:pPr>
                              <w:pStyle w:val="TableParagraph"/>
                              <w:spacing w:before="52"/>
                              <w:ind w:left="15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b/>
                                <w:color w:val="333333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33333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9"/>
                              </w:rPr>
                              <w:t>complaints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14:paraId="491E7973" w14:textId="755DEEB6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</w:tcPr>
                          <w:p w14:paraId="31260B4B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</w:tcPr>
                          <w:p w14:paraId="1B8BFFE9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5" w:type="dxa"/>
                          </w:tcPr>
                          <w:p w14:paraId="64E541F1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6" w:type="dxa"/>
                          </w:tcPr>
                          <w:p w14:paraId="4A1FB283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6" w:type="dxa"/>
                          </w:tcPr>
                          <w:p w14:paraId="3D101E03" w14:textId="77777777" w:rsidR="0022151C" w:rsidRDefault="0022151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FB3311" w14:textId="77777777" w:rsidR="0022151C" w:rsidRDefault="0022151C">
                      <w:pPr>
                        <w:pStyle w:val="Keha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complaints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(information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suspected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infringements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BPR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rules)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received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 enforcement authorities in relation to the implementation of the BPR?</w:t>
      </w:r>
    </w:p>
    <w:p w14:paraId="19AAD211" w14:textId="77777777" w:rsidR="0022151C" w:rsidRDefault="0022151C">
      <w:pPr>
        <w:spacing w:line="316" w:lineRule="auto"/>
        <w:rPr>
          <w:color w:val="333333"/>
          <w:sz w:val="21"/>
          <w:szCs w:val="21"/>
        </w:rPr>
      </w:pPr>
    </w:p>
    <w:p w14:paraId="69F470A6" w14:textId="77777777" w:rsidR="00E14E55" w:rsidRPr="00E14E55" w:rsidRDefault="00E14E55" w:rsidP="00E14E55"/>
    <w:p w14:paraId="4B7462CA" w14:textId="77777777" w:rsidR="00E14E55" w:rsidRPr="00E14E55" w:rsidRDefault="00E14E55" w:rsidP="00E14E55"/>
    <w:p w14:paraId="2BBDD2BB" w14:textId="77777777" w:rsidR="00E14E55" w:rsidRPr="00E14E55" w:rsidRDefault="00E14E55" w:rsidP="00E14E55"/>
    <w:p w14:paraId="317CA1C5" w14:textId="77777777" w:rsidR="00E14E55" w:rsidRPr="00E14E55" w:rsidRDefault="00E14E55" w:rsidP="00E14E55"/>
    <w:p w14:paraId="3F9D3B9A" w14:textId="77777777" w:rsidR="00E14E55" w:rsidRPr="00E14E55" w:rsidRDefault="00E14E55" w:rsidP="00E14E55"/>
    <w:p w14:paraId="7FCF261F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101" w:after="47"/>
        <w:ind w:left="523" w:hanging="408"/>
        <w:rPr>
          <w:b/>
          <w:sz w:val="21"/>
        </w:rPr>
      </w:pPr>
      <w:r>
        <w:rPr>
          <w:b/>
          <w:color w:val="333333"/>
          <w:sz w:val="21"/>
        </w:rPr>
        <w:t>Resources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authorities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involved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2"/>
          <w:sz w:val="21"/>
        </w:rPr>
        <w:t xml:space="preserve"> controls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197"/>
        <w:gridCol w:w="5197"/>
        <w:gridCol w:w="5197"/>
      </w:tblGrid>
      <w:tr w:rsidR="0022151C" w14:paraId="53BF93C4" w14:textId="77777777">
        <w:trPr>
          <w:trHeight w:val="300"/>
        </w:trPr>
        <w:tc>
          <w:tcPr>
            <w:tcW w:w="5197" w:type="dxa"/>
            <w:shd w:val="clear" w:color="auto" w:fill="EDEDED"/>
          </w:tcPr>
          <w:p w14:paraId="48F67B1B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  <w:shd w:val="clear" w:color="auto" w:fill="EDEDED"/>
          </w:tcPr>
          <w:p w14:paraId="32DDA0CA" w14:textId="77777777" w:rsidR="0022151C" w:rsidRDefault="00DB4E9A">
            <w:pPr>
              <w:pStyle w:val="TableParagraph"/>
              <w:spacing w:before="31"/>
              <w:ind w:left="160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Enforcement</w:t>
            </w:r>
            <w:r>
              <w:rPr>
                <w:b/>
                <w:color w:val="333333"/>
                <w:spacing w:val="24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authority</w:t>
            </w:r>
          </w:p>
        </w:tc>
        <w:tc>
          <w:tcPr>
            <w:tcW w:w="5197" w:type="dxa"/>
            <w:shd w:val="clear" w:color="auto" w:fill="EDEDED"/>
          </w:tcPr>
          <w:p w14:paraId="7B6E2106" w14:textId="77777777" w:rsidR="0022151C" w:rsidRDefault="00DB4E9A">
            <w:pPr>
              <w:pStyle w:val="TableParagraph"/>
              <w:spacing w:before="31"/>
              <w:ind w:left="48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Number</w:t>
            </w:r>
            <w:r>
              <w:rPr>
                <w:b/>
                <w:color w:val="333333"/>
                <w:spacing w:val="9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of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staff</w:t>
            </w:r>
          </w:p>
        </w:tc>
        <w:tc>
          <w:tcPr>
            <w:tcW w:w="5197" w:type="dxa"/>
            <w:shd w:val="clear" w:color="auto" w:fill="EDEDED"/>
          </w:tcPr>
          <w:p w14:paraId="4AF5D37F" w14:textId="77777777" w:rsidR="0022151C" w:rsidRDefault="00DB4E9A">
            <w:pPr>
              <w:pStyle w:val="TableParagraph"/>
              <w:spacing w:before="31"/>
              <w:ind w:left="128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Planned</w:t>
            </w:r>
            <w:r>
              <w:rPr>
                <w:b/>
                <w:color w:val="333333"/>
                <w:spacing w:val="1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additional</w:t>
            </w:r>
            <w:r>
              <w:rPr>
                <w:b/>
                <w:color w:val="333333"/>
                <w:spacing w:val="17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resources</w:t>
            </w:r>
          </w:p>
        </w:tc>
      </w:tr>
      <w:tr w:rsidR="0022151C" w14:paraId="19ACEF1B" w14:textId="77777777">
        <w:trPr>
          <w:trHeight w:val="600"/>
        </w:trPr>
        <w:tc>
          <w:tcPr>
            <w:tcW w:w="5197" w:type="dxa"/>
            <w:shd w:val="clear" w:color="auto" w:fill="EDEDED"/>
          </w:tcPr>
          <w:p w14:paraId="77949DDE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Controls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making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products</w:t>
            </w:r>
            <w:r>
              <w:rPr>
                <w:b/>
                <w:color w:val="333333"/>
                <w:spacing w:val="1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available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on</w:t>
            </w:r>
          </w:p>
          <w:p w14:paraId="1B793B6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the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market</w:t>
            </w:r>
          </w:p>
        </w:tc>
        <w:tc>
          <w:tcPr>
            <w:tcW w:w="5197" w:type="dxa"/>
          </w:tcPr>
          <w:p w14:paraId="14E955C2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568BBDCE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49FD68DE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51C" w14:paraId="079730F9" w14:textId="77777777">
        <w:trPr>
          <w:trHeight w:val="345"/>
        </w:trPr>
        <w:tc>
          <w:tcPr>
            <w:tcW w:w="5197" w:type="dxa"/>
            <w:shd w:val="clear" w:color="auto" w:fill="EDEDED"/>
          </w:tcPr>
          <w:p w14:paraId="1A5DAC36" w14:textId="77777777" w:rsidR="0022151C" w:rsidRDefault="00DB4E9A">
            <w:pPr>
              <w:pStyle w:val="TableParagraph"/>
              <w:spacing w:before="5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Controls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placing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on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the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market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of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treated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articles</w:t>
            </w:r>
          </w:p>
        </w:tc>
        <w:tc>
          <w:tcPr>
            <w:tcW w:w="5197" w:type="dxa"/>
          </w:tcPr>
          <w:p w14:paraId="16A45F73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3AEE6B5C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7" w:type="dxa"/>
          </w:tcPr>
          <w:p w14:paraId="6799852E" w14:textId="77777777" w:rsidR="0022151C" w:rsidRDefault="00221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E6C37" w14:textId="77777777" w:rsidR="0022151C" w:rsidRDefault="0022151C">
      <w:pPr>
        <w:rPr>
          <w:rFonts w:ascii="Times New Roman"/>
          <w:sz w:val="18"/>
        </w:rPr>
        <w:sectPr w:rsidR="0022151C">
          <w:footerReference w:type="default" r:id="rId7"/>
          <w:pgSz w:w="23790" w:h="11910" w:orient="landscape"/>
          <w:pgMar w:top="860" w:right="1780" w:bottom="480" w:left="980" w:header="0" w:footer="293" w:gutter="0"/>
          <w:cols w:space="708"/>
        </w:sectPr>
      </w:pPr>
    </w:p>
    <w:p w14:paraId="4BCA56D1" w14:textId="77777777" w:rsidR="0022151C" w:rsidRDefault="00DB4E9A">
      <w:pPr>
        <w:pStyle w:val="Loendilik"/>
        <w:numPr>
          <w:ilvl w:val="1"/>
          <w:numId w:val="6"/>
        </w:numPr>
        <w:tabs>
          <w:tab w:val="left" w:pos="523"/>
        </w:tabs>
        <w:spacing w:before="89"/>
        <w:ind w:left="523" w:hanging="408"/>
        <w:rPr>
          <w:b/>
          <w:sz w:val="21"/>
        </w:rPr>
      </w:pPr>
      <w:r>
        <w:rPr>
          <w:b/>
          <w:color w:val="333333"/>
          <w:sz w:val="21"/>
        </w:rPr>
        <w:lastRenderedPageBreak/>
        <w:t>Controls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addressing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different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parts of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supply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2"/>
          <w:sz w:val="21"/>
        </w:rPr>
        <w:t>chain</w:t>
      </w:r>
    </w:p>
    <w:p w14:paraId="2C716BCA" w14:textId="77777777" w:rsidR="0022151C" w:rsidRDefault="0022151C">
      <w:pPr>
        <w:spacing w:before="155"/>
        <w:rPr>
          <w:b/>
          <w:sz w:val="21"/>
        </w:rPr>
      </w:pPr>
    </w:p>
    <w:p w14:paraId="1640F263" w14:textId="77777777" w:rsidR="0022151C" w:rsidRDefault="00DB4E9A">
      <w:pPr>
        <w:pStyle w:val="Kehatekst"/>
        <w:spacing w:before="1" w:line="316" w:lineRule="auto"/>
        <w:ind w:left="115" w:right="295"/>
      </w:pPr>
      <w:r>
        <w:rPr>
          <w:color w:val="333333"/>
        </w:rPr>
        <w:t>The reporting Member State is requested to provide information on the official controls on the implementation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BPR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performed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Regulation.</w:t>
      </w:r>
    </w:p>
    <w:p w14:paraId="549F76D0" w14:textId="77777777" w:rsidR="0022151C" w:rsidRDefault="0022151C">
      <w:pPr>
        <w:spacing w:before="79"/>
        <w:rPr>
          <w:sz w:val="21"/>
        </w:rPr>
      </w:pPr>
    </w:p>
    <w:p w14:paraId="049DE1E8" w14:textId="77777777" w:rsidR="0022151C" w:rsidRDefault="00DB4E9A">
      <w:pPr>
        <w:pStyle w:val="Kehatekst"/>
        <w:spacing w:line="316" w:lineRule="auto"/>
        <w:ind w:left="115" w:right="295"/>
      </w:pPr>
      <w:r>
        <w:rPr>
          <w:color w:val="333333"/>
        </w:rPr>
        <w:t>Please provide below the information available on the official controls performed with a focus on the following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available: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performed,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resources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outcome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 (in terms of number and type of non-compliances)</w:t>
      </w:r>
    </w:p>
    <w:p w14:paraId="37F03AAD" w14:textId="77777777" w:rsidR="0022151C" w:rsidRDefault="0022151C">
      <w:pPr>
        <w:spacing w:before="85"/>
        <w:rPr>
          <w:sz w:val="21"/>
        </w:rPr>
      </w:pPr>
    </w:p>
    <w:p w14:paraId="1607DDEF" w14:textId="77777777" w:rsidR="0022151C" w:rsidRDefault="00DB4E9A">
      <w:pPr>
        <w:spacing w:before="1"/>
        <w:ind w:left="115"/>
        <w:rPr>
          <w:b/>
          <w:i/>
          <w:sz w:val="21"/>
        </w:rPr>
      </w:pPr>
      <w:r>
        <w:rPr>
          <w:b/>
          <w:i/>
          <w:color w:val="333333"/>
          <w:sz w:val="21"/>
        </w:rPr>
        <w:t>In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>the tables below, 'Total'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>is intended as 'number of</w:t>
      </w:r>
      <w:r>
        <w:rPr>
          <w:b/>
          <w:i/>
          <w:color w:val="333333"/>
          <w:spacing w:val="-1"/>
          <w:sz w:val="21"/>
        </w:rPr>
        <w:t xml:space="preserve"> </w:t>
      </w:r>
      <w:r>
        <w:rPr>
          <w:b/>
          <w:i/>
          <w:color w:val="333333"/>
          <w:sz w:val="21"/>
        </w:rPr>
        <w:t xml:space="preserve">products </w:t>
      </w:r>
      <w:r>
        <w:rPr>
          <w:b/>
          <w:i/>
          <w:color w:val="333333"/>
          <w:spacing w:val="-2"/>
          <w:sz w:val="21"/>
        </w:rPr>
        <w:t>checked'</w:t>
      </w:r>
    </w:p>
    <w:p w14:paraId="46D9E08E" w14:textId="77777777" w:rsidR="0022151C" w:rsidRDefault="0022151C">
      <w:pPr>
        <w:spacing w:before="215"/>
        <w:rPr>
          <w:b/>
          <w:i/>
          <w:sz w:val="21"/>
        </w:rPr>
      </w:pPr>
    </w:p>
    <w:p w14:paraId="2F889369" w14:textId="77777777" w:rsidR="0022151C" w:rsidRDefault="00DB4E9A">
      <w:pPr>
        <w:pStyle w:val="Loendilik"/>
        <w:numPr>
          <w:ilvl w:val="2"/>
          <w:numId w:val="6"/>
        </w:numPr>
        <w:tabs>
          <w:tab w:val="left" w:pos="698"/>
        </w:tabs>
        <w:spacing w:before="1" w:line="319" w:lineRule="auto"/>
        <w:ind w:left="115" w:right="315" w:firstLine="0"/>
        <w:rPr>
          <w:b/>
          <w:sz w:val="21"/>
        </w:rPr>
      </w:pP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compliance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with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BPR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rules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for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making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available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market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 xml:space="preserve">biocidal </w:t>
      </w:r>
      <w:r>
        <w:rPr>
          <w:b/>
          <w:color w:val="333333"/>
          <w:spacing w:val="-2"/>
          <w:sz w:val="21"/>
        </w:rPr>
        <w:t>products</w:t>
      </w:r>
    </w:p>
    <w:p w14:paraId="258BE53C" w14:textId="77777777" w:rsidR="0022151C" w:rsidRDefault="0022151C">
      <w:pPr>
        <w:spacing w:before="134"/>
        <w:rPr>
          <w:b/>
          <w:sz w:val="21"/>
        </w:rPr>
      </w:pPr>
    </w:p>
    <w:p w14:paraId="02E5EA38" w14:textId="5B644A27" w:rsidR="0022151C" w:rsidRDefault="00DB4E9A">
      <w:pPr>
        <w:spacing w:line="321" w:lineRule="auto"/>
        <w:ind w:left="115" w:right="295"/>
        <w:rPr>
          <w:b/>
          <w:color w:val="333333"/>
          <w:sz w:val="21"/>
        </w:rPr>
      </w:pPr>
      <w:r>
        <w:rPr>
          <w:b/>
          <w:color w:val="333333"/>
          <w:sz w:val="21"/>
        </w:rPr>
        <w:t>(Total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number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made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available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market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/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(Number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illegal products made available and reasons for non-compliance</w:t>
      </w:r>
    </w:p>
    <w:p w14:paraId="6A7AF96E" w14:textId="77777777" w:rsidR="00A06F52" w:rsidRDefault="00A06F52">
      <w:pPr>
        <w:spacing w:line="321" w:lineRule="auto"/>
        <w:ind w:left="115" w:right="295"/>
        <w:rPr>
          <w:b/>
          <w:sz w:val="21"/>
        </w:rPr>
      </w:pPr>
    </w:p>
    <w:p w14:paraId="2DC2BC40" w14:textId="77777777" w:rsidR="0022151C" w:rsidRDefault="0022151C">
      <w:pPr>
        <w:rPr>
          <w:b/>
          <w:sz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300"/>
      </w:tblGrid>
      <w:tr w:rsidR="00A06F52" w14:paraId="28698BC9" w14:textId="77777777" w:rsidTr="00A06F52">
        <w:tc>
          <w:tcPr>
            <w:tcW w:w="10300" w:type="dxa"/>
          </w:tcPr>
          <w:p w14:paraId="7F7436DC" w14:textId="77777777" w:rsidR="00A06F52" w:rsidRDefault="00A06F52">
            <w:pPr>
              <w:rPr>
                <w:b/>
                <w:sz w:val="24"/>
              </w:rPr>
            </w:pPr>
          </w:p>
        </w:tc>
      </w:tr>
    </w:tbl>
    <w:p w14:paraId="22BCA377" w14:textId="77777777" w:rsidR="0022151C" w:rsidRDefault="0022151C">
      <w:pPr>
        <w:rPr>
          <w:b/>
          <w:sz w:val="24"/>
        </w:rPr>
      </w:pPr>
    </w:p>
    <w:p w14:paraId="39D7D942" w14:textId="77777777" w:rsidR="0022151C" w:rsidRDefault="0022151C">
      <w:pPr>
        <w:rPr>
          <w:b/>
          <w:sz w:val="24"/>
        </w:rPr>
      </w:pPr>
    </w:p>
    <w:p w14:paraId="28B68854" w14:textId="77777777" w:rsidR="0022151C" w:rsidRDefault="0022151C">
      <w:pPr>
        <w:rPr>
          <w:b/>
          <w:sz w:val="24"/>
        </w:rPr>
      </w:pPr>
    </w:p>
    <w:p w14:paraId="7D98BFB3" w14:textId="77777777" w:rsidR="0022151C" w:rsidRDefault="0022151C">
      <w:pPr>
        <w:rPr>
          <w:b/>
          <w:sz w:val="24"/>
        </w:rPr>
      </w:pPr>
    </w:p>
    <w:p w14:paraId="67FF3747" w14:textId="77777777" w:rsidR="0022151C" w:rsidRDefault="0022151C">
      <w:pPr>
        <w:rPr>
          <w:b/>
          <w:sz w:val="24"/>
        </w:rPr>
      </w:pPr>
    </w:p>
    <w:p w14:paraId="44F8855F" w14:textId="77777777" w:rsidR="0022151C" w:rsidRDefault="0022151C">
      <w:pPr>
        <w:rPr>
          <w:b/>
          <w:sz w:val="24"/>
        </w:rPr>
      </w:pPr>
    </w:p>
    <w:p w14:paraId="0D215A8B" w14:textId="77777777" w:rsidR="0022151C" w:rsidRDefault="0022151C">
      <w:pPr>
        <w:rPr>
          <w:b/>
          <w:sz w:val="24"/>
        </w:rPr>
      </w:pPr>
    </w:p>
    <w:p w14:paraId="539B2F7B" w14:textId="77777777" w:rsidR="0022151C" w:rsidRDefault="0022151C">
      <w:pPr>
        <w:rPr>
          <w:b/>
          <w:sz w:val="24"/>
        </w:rPr>
      </w:pPr>
    </w:p>
    <w:p w14:paraId="0379693D" w14:textId="77777777" w:rsidR="0022151C" w:rsidRDefault="0022151C">
      <w:pPr>
        <w:rPr>
          <w:b/>
          <w:sz w:val="24"/>
        </w:rPr>
      </w:pPr>
    </w:p>
    <w:p w14:paraId="63C6FDAF" w14:textId="77777777" w:rsidR="0022151C" w:rsidRDefault="0022151C">
      <w:pPr>
        <w:rPr>
          <w:b/>
          <w:sz w:val="24"/>
        </w:rPr>
      </w:pPr>
    </w:p>
    <w:p w14:paraId="63FF0913" w14:textId="77777777" w:rsidR="0022151C" w:rsidRDefault="0022151C">
      <w:pPr>
        <w:rPr>
          <w:b/>
          <w:sz w:val="24"/>
        </w:rPr>
      </w:pPr>
    </w:p>
    <w:p w14:paraId="4A0C0A53" w14:textId="77777777" w:rsidR="0022151C" w:rsidRDefault="0022151C">
      <w:pPr>
        <w:rPr>
          <w:b/>
          <w:sz w:val="24"/>
        </w:rPr>
      </w:pPr>
    </w:p>
    <w:p w14:paraId="4AF4E59F" w14:textId="77777777" w:rsidR="0022151C" w:rsidRDefault="0022151C">
      <w:pPr>
        <w:rPr>
          <w:b/>
          <w:sz w:val="24"/>
        </w:rPr>
      </w:pPr>
    </w:p>
    <w:p w14:paraId="3019EBF0" w14:textId="77777777" w:rsidR="0022151C" w:rsidRDefault="0022151C">
      <w:pPr>
        <w:rPr>
          <w:b/>
          <w:sz w:val="24"/>
        </w:rPr>
      </w:pPr>
    </w:p>
    <w:p w14:paraId="6D7D3498" w14:textId="77777777" w:rsidR="0022151C" w:rsidRDefault="0022151C">
      <w:pPr>
        <w:rPr>
          <w:b/>
          <w:sz w:val="24"/>
        </w:rPr>
      </w:pPr>
    </w:p>
    <w:p w14:paraId="7757A653" w14:textId="77777777" w:rsidR="0022151C" w:rsidRDefault="0022151C">
      <w:pPr>
        <w:rPr>
          <w:b/>
          <w:sz w:val="24"/>
        </w:rPr>
      </w:pPr>
    </w:p>
    <w:p w14:paraId="7894A8C6" w14:textId="77777777" w:rsidR="0022151C" w:rsidRDefault="0022151C">
      <w:pPr>
        <w:rPr>
          <w:b/>
          <w:sz w:val="24"/>
        </w:rPr>
      </w:pPr>
    </w:p>
    <w:p w14:paraId="7A1BA00C" w14:textId="77777777" w:rsidR="0022151C" w:rsidRDefault="0022151C">
      <w:pPr>
        <w:rPr>
          <w:b/>
          <w:sz w:val="24"/>
        </w:rPr>
      </w:pPr>
    </w:p>
    <w:p w14:paraId="10D7F0C3" w14:textId="77777777" w:rsidR="0022151C" w:rsidRDefault="0022151C">
      <w:pPr>
        <w:rPr>
          <w:b/>
          <w:sz w:val="24"/>
        </w:rPr>
      </w:pPr>
    </w:p>
    <w:p w14:paraId="473C1AD1" w14:textId="77777777" w:rsidR="0022151C" w:rsidRDefault="0022151C">
      <w:pPr>
        <w:rPr>
          <w:b/>
          <w:sz w:val="24"/>
        </w:rPr>
      </w:pPr>
    </w:p>
    <w:p w14:paraId="67DDA3AF" w14:textId="77777777" w:rsidR="0022151C" w:rsidRDefault="0022151C">
      <w:pPr>
        <w:rPr>
          <w:b/>
          <w:sz w:val="24"/>
        </w:rPr>
      </w:pPr>
    </w:p>
    <w:p w14:paraId="3CDD4FA9" w14:textId="77777777" w:rsidR="0022151C" w:rsidRDefault="0022151C">
      <w:pPr>
        <w:rPr>
          <w:b/>
          <w:sz w:val="24"/>
        </w:rPr>
      </w:pPr>
    </w:p>
    <w:p w14:paraId="1145CD21" w14:textId="77777777" w:rsidR="0022151C" w:rsidRDefault="0022151C">
      <w:pPr>
        <w:rPr>
          <w:b/>
          <w:sz w:val="24"/>
        </w:rPr>
      </w:pPr>
    </w:p>
    <w:p w14:paraId="3DDB3073" w14:textId="77777777" w:rsidR="0022151C" w:rsidRDefault="0022151C">
      <w:pPr>
        <w:rPr>
          <w:b/>
          <w:sz w:val="24"/>
        </w:rPr>
      </w:pPr>
    </w:p>
    <w:p w14:paraId="1CDE6DDE" w14:textId="77777777" w:rsidR="0022151C" w:rsidRDefault="0022151C">
      <w:pPr>
        <w:rPr>
          <w:b/>
          <w:sz w:val="24"/>
        </w:rPr>
      </w:pPr>
    </w:p>
    <w:p w14:paraId="1C299912" w14:textId="77777777" w:rsidR="0022151C" w:rsidRDefault="0022151C">
      <w:pPr>
        <w:rPr>
          <w:b/>
          <w:sz w:val="24"/>
        </w:rPr>
      </w:pPr>
    </w:p>
    <w:p w14:paraId="02E1FC98" w14:textId="77777777" w:rsidR="0022151C" w:rsidRDefault="0022151C">
      <w:pPr>
        <w:rPr>
          <w:b/>
          <w:sz w:val="24"/>
        </w:rPr>
      </w:pPr>
    </w:p>
    <w:p w14:paraId="32A3F769" w14:textId="77777777" w:rsidR="0022151C" w:rsidRDefault="0022151C">
      <w:pPr>
        <w:rPr>
          <w:b/>
          <w:sz w:val="24"/>
        </w:rPr>
      </w:pPr>
    </w:p>
    <w:p w14:paraId="575746B8" w14:textId="77777777" w:rsidR="0022151C" w:rsidRDefault="0022151C">
      <w:pPr>
        <w:rPr>
          <w:b/>
          <w:sz w:val="24"/>
        </w:rPr>
      </w:pPr>
    </w:p>
    <w:p w14:paraId="4A40EDF0" w14:textId="77777777" w:rsidR="0022151C" w:rsidRDefault="0022151C">
      <w:pPr>
        <w:rPr>
          <w:b/>
          <w:sz w:val="24"/>
        </w:rPr>
      </w:pPr>
    </w:p>
    <w:p w14:paraId="37F4FC03" w14:textId="77777777" w:rsidR="0022151C" w:rsidRDefault="0022151C">
      <w:pPr>
        <w:rPr>
          <w:b/>
          <w:sz w:val="24"/>
        </w:rPr>
      </w:pPr>
    </w:p>
    <w:p w14:paraId="4C74C12D" w14:textId="77777777" w:rsidR="0022151C" w:rsidRDefault="0022151C">
      <w:pPr>
        <w:rPr>
          <w:b/>
          <w:sz w:val="24"/>
        </w:rPr>
      </w:pPr>
    </w:p>
    <w:p w14:paraId="3623BD21" w14:textId="77777777" w:rsidR="0022151C" w:rsidRDefault="0022151C">
      <w:pPr>
        <w:rPr>
          <w:b/>
          <w:sz w:val="24"/>
        </w:rPr>
      </w:pPr>
    </w:p>
    <w:p w14:paraId="141B7667" w14:textId="77777777" w:rsidR="0022151C" w:rsidRDefault="0022151C">
      <w:pPr>
        <w:spacing w:before="188"/>
        <w:rPr>
          <w:b/>
          <w:sz w:val="24"/>
        </w:rPr>
      </w:pPr>
    </w:p>
    <w:p w14:paraId="3E967B08" w14:textId="77777777" w:rsidR="0022151C" w:rsidRDefault="0022151C">
      <w:pPr>
        <w:sectPr w:rsidR="0022151C">
          <w:footerReference w:type="default" r:id="rId8"/>
          <w:pgSz w:w="11910" w:h="16840"/>
          <w:pgMar w:top="860" w:right="620" w:bottom="0" w:left="980" w:header="0" w:footer="0" w:gutter="0"/>
          <w:cols w:space="708"/>
        </w:sectPr>
      </w:pPr>
    </w:p>
    <w:p w14:paraId="2DFAB826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06776645" w14:textId="77777777" w:rsidR="0022151C" w:rsidRDefault="0022151C">
      <w:pPr>
        <w:spacing w:before="156"/>
        <w:rPr>
          <w:sz w:val="21"/>
        </w:rPr>
      </w:pPr>
    </w:p>
    <w:p w14:paraId="2D9B1E17" w14:textId="77777777" w:rsidR="0022151C" w:rsidRDefault="00DB4E9A">
      <w:pPr>
        <w:pStyle w:val="Kehatekst"/>
        <w:spacing w:after="47"/>
        <w:ind w:left="115"/>
      </w:pPr>
      <w:r>
        <w:rPr>
          <w:color w:val="333333"/>
        </w:rPr>
        <w:t>Controls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non-compliances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(NC)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7D137241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2DE149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0CC90CEC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8017D53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C31867D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630118C3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C1FE94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F44121F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177E8E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502DF3B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DEC074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32E101EB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EB28ED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E13184E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D98495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06437DA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63950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FD80BB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E45EDF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C6834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A637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B559C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041F4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D499D0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19392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486C7BD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31FC49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44C5F547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795F7A8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EEBC5A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09D42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1CE97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A36038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3319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5F94F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1AA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63799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3C188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C8E3C6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1A99AC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2A41E6A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D2F72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4FD44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8EA7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B4AE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69299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11E64E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611D0B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4805A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B210EF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E4873C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48B91F9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7B14F6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3841186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3451573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F8CD81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94AB9C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2C5F5D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7403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0B094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139A9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C1DFB4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3E7BA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1ACF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6BCB03" w14:textId="77777777" w:rsidR="0022151C" w:rsidRDefault="0022151C">
      <w:pPr>
        <w:rPr>
          <w:sz w:val="21"/>
        </w:rPr>
      </w:pPr>
    </w:p>
    <w:p w14:paraId="5757E57D" w14:textId="77777777" w:rsidR="0022151C" w:rsidRDefault="0022151C">
      <w:pPr>
        <w:rPr>
          <w:sz w:val="21"/>
        </w:rPr>
      </w:pPr>
    </w:p>
    <w:p w14:paraId="620BDD7A" w14:textId="77777777" w:rsidR="0022151C" w:rsidRDefault="0022151C">
      <w:pPr>
        <w:rPr>
          <w:sz w:val="21"/>
        </w:rPr>
      </w:pPr>
    </w:p>
    <w:p w14:paraId="7C3C6ED4" w14:textId="77777777" w:rsidR="0022151C" w:rsidRDefault="0022151C">
      <w:pPr>
        <w:rPr>
          <w:sz w:val="21"/>
        </w:rPr>
      </w:pPr>
    </w:p>
    <w:p w14:paraId="3574AF3B" w14:textId="2E234AD4" w:rsidR="0022151C" w:rsidRDefault="0022151C">
      <w:pPr>
        <w:rPr>
          <w:sz w:val="21"/>
        </w:rPr>
      </w:pPr>
    </w:p>
    <w:p w14:paraId="1AFA83B4" w14:textId="179B5E52" w:rsidR="009E0BAB" w:rsidRDefault="009E0BAB">
      <w:pPr>
        <w:rPr>
          <w:sz w:val="21"/>
        </w:rPr>
      </w:pPr>
    </w:p>
    <w:p w14:paraId="3E7E1FAB" w14:textId="0791BF96" w:rsidR="009E0BAB" w:rsidRDefault="009E0BAB">
      <w:pPr>
        <w:rPr>
          <w:sz w:val="21"/>
        </w:rPr>
      </w:pPr>
    </w:p>
    <w:p w14:paraId="7D6F9682" w14:textId="3CEE0232" w:rsidR="009E0BAB" w:rsidRDefault="009E0BAB">
      <w:pPr>
        <w:rPr>
          <w:sz w:val="21"/>
        </w:rPr>
      </w:pPr>
    </w:p>
    <w:p w14:paraId="11D71381" w14:textId="0313FF74" w:rsidR="009E0BAB" w:rsidRDefault="009E0BAB">
      <w:pPr>
        <w:rPr>
          <w:sz w:val="21"/>
        </w:rPr>
      </w:pPr>
    </w:p>
    <w:p w14:paraId="313BB279" w14:textId="5A3AA1AD" w:rsidR="009E0BAB" w:rsidRDefault="009E0BAB">
      <w:pPr>
        <w:rPr>
          <w:sz w:val="21"/>
        </w:rPr>
      </w:pPr>
    </w:p>
    <w:p w14:paraId="165952E6" w14:textId="7BCE0E5A" w:rsidR="009E0BAB" w:rsidRDefault="009E0BAB">
      <w:pPr>
        <w:rPr>
          <w:sz w:val="21"/>
        </w:rPr>
      </w:pPr>
    </w:p>
    <w:p w14:paraId="2B0999DE" w14:textId="2A60A733" w:rsidR="009E0BAB" w:rsidRDefault="009E0BAB">
      <w:pPr>
        <w:rPr>
          <w:sz w:val="21"/>
        </w:rPr>
      </w:pPr>
    </w:p>
    <w:p w14:paraId="58FB294A" w14:textId="366BECF3" w:rsidR="009E0BAB" w:rsidRDefault="009E0BAB">
      <w:pPr>
        <w:rPr>
          <w:sz w:val="21"/>
        </w:rPr>
      </w:pPr>
    </w:p>
    <w:p w14:paraId="656E03C9" w14:textId="48942A3C" w:rsidR="009E0BAB" w:rsidRDefault="009E0BAB">
      <w:pPr>
        <w:rPr>
          <w:sz w:val="21"/>
        </w:rPr>
      </w:pPr>
    </w:p>
    <w:p w14:paraId="77250F11" w14:textId="63C0061F" w:rsidR="009E0BAB" w:rsidRDefault="009E0BAB">
      <w:pPr>
        <w:rPr>
          <w:sz w:val="21"/>
        </w:rPr>
      </w:pPr>
    </w:p>
    <w:p w14:paraId="58B7B258" w14:textId="1A41C711" w:rsidR="009E0BAB" w:rsidRDefault="009E0BAB">
      <w:pPr>
        <w:rPr>
          <w:sz w:val="21"/>
        </w:rPr>
      </w:pPr>
    </w:p>
    <w:p w14:paraId="687E9CA2" w14:textId="5C4BDB4D" w:rsidR="009E0BAB" w:rsidRDefault="009E0BAB">
      <w:pPr>
        <w:rPr>
          <w:sz w:val="21"/>
        </w:rPr>
      </w:pPr>
    </w:p>
    <w:p w14:paraId="6528FAC1" w14:textId="70289986" w:rsidR="009E0BAB" w:rsidRDefault="009E0BAB">
      <w:pPr>
        <w:rPr>
          <w:sz w:val="21"/>
        </w:rPr>
      </w:pPr>
    </w:p>
    <w:p w14:paraId="60969A98" w14:textId="0CB5AF3C" w:rsidR="009E0BAB" w:rsidRDefault="009E0BAB">
      <w:pPr>
        <w:rPr>
          <w:sz w:val="21"/>
        </w:rPr>
      </w:pPr>
    </w:p>
    <w:p w14:paraId="3110477F" w14:textId="58939D8A" w:rsidR="009E0BAB" w:rsidRDefault="009E0BAB">
      <w:pPr>
        <w:rPr>
          <w:sz w:val="21"/>
        </w:rPr>
      </w:pPr>
    </w:p>
    <w:p w14:paraId="320F9F22" w14:textId="1C58B9B0" w:rsidR="009E0BAB" w:rsidRDefault="009E0BAB">
      <w:pPr>
        <w:rPr>
          <w:sz w:val="21"/>
        </w:rPr>
      </w:pPr>
    </w:p>
    <w:p w14:paraId="12D862B7" w14:textId="124FCECA" w:rsidR="009E0BAB" w:rsidRDefault="009E0BAB">
      <w:pPr>
        <w:rPr>
          <w:sz w:val="21"/>
        </w:rPr>
      </w:pPr>
    </w:p>
    <w:p w14:paraId="1ABCD9BA" w14:textId="59F96CD7" w:rsidR="009E0BAB" w:rsidRDefault="009E0BAB">
      <w:pPr>
        <w:rPr>
          <w:sz w:val="21"/>
        </w:rPr>
      </w:pPr>
    </w:p>
    <w:p w14:paraId="50D15DC1" w14:textId="0B06934D" w:rsidR="009E0BAB" w:rsidRDefault="009E0BAB">
      <w:pPr>
        <w:rPr>
          <w:sz w:val="21"/>
        </w:rPr>
      </w:pPr>
    </w:p>
    <w:p w14:paraId="164DB0D0" w14:textId="3D84EC1C" w:rsidR="009E0BAB" w:rsidRDefault="009E0BAB">
      <w:pPr>
        <w:rPr>
          <w:sz w:val="21"/>
        </w:rPr>
      </w:pPr>
    </w:p>
    <w:p w14:paraId="2F62D221" w14:textId="7D23FB4D" w:rsidR="009E0BAB" w:rsidRDefault="009E0BAB">
      <w:pPr>
        <w:rPr>
          <w:sz w:val="21"/>
        </w:rPr>
      </w:pPr>
    </w:p>
    <w:p w14:paraId="686CA577" w14:textId="2B14C709" w:rsidR="009E0BAB" w:rsidRDefault="009E0BAB">
      <w:pPr>
        <w:rPr>
          <w:sz w:val="21"/>
        </w:rPr>
      </w:pPr>
    </w:p>
    <w:p w14:paraId="572460F6" w14:textId="29A89C27" w:rsidR="009E0BAB" w:rsidRDefault="009E0BAB">
      <w:pPr>
        <w:rPr>
          <w:sz w:val="21"/>
        </w:rPr>
      </w:pPr>
    </w:p>
    <w:p w14:paraId="447B5564" w14:textId="77777777" w:rsidR="009E0BAB" w:rsidRDefault="009E0BAB">
      <w:pPr>
        <w:rPr>
          <w:sz w:val="21"/>
        </w:rPr>
      </w:pPr>
    </w:p>
    <w:p w14:paraId="587339C8" w14:textId="77777777" w:rsidR="0022151C" w:rsidRDefault="0022151C">
      <w:pPr>
        <w:rPr>
          <w:sz w:val="21"/>
        </w:rPr>
      </w:pPr>
    </w:p>
    <w:p w14:paraId="27E15D98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color w:val="333333"/>
          <w:spacing w:val="-2"/>
          <w:sz w:val="21"/>
        </w:rPr>
      </w:pPr>
      <w:r>
        <w:rPr>
          <w:b/>
          <w:color w:val="333333"/>
          <w:sz w:val="21"/>
        </w:rPr>
        <w:t xml:space="preserve">Controls on imported biocidal products and non-compliances </w:t>
      </w:r>
      <w:r>
        <w:rPr>
          <w:b/>
          <w:color w:val="333333"/>
          <w:spacing w:val="-2"/>
          <w:sz w:val="21"/>
        </w:rPr>
        <w:t>found</w:t>
      </w:r>
    </w:p>
    <w:p w14:paraId="0BD05F6C" w14:textId="77777777" w:rsidR="00E14E55" w:rsidRDefault="00E14E55" w:rsidP="00E14E55">
      <w:pPr>
        <w:spacing w:before="89"/>
        <w:ind w:left="115"/>
        <w:rPr>
          <w:b/>
          <w:color w:val="333333"/>
          <w:spacing w:val="-2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E14E55" w14:paraId="3BE7292D" w14:textId="77777777" w:rsidTr="00E14E55">
        <w:tc>
          <w:tcPr>
            <w:tcW w:w="20859" w:type="dxa"/>
          </w:tcPr>
          <w:p w14:paraId="53E9657C" w14:textId="77777777" w:rsidR="00E14E55" w:rsidRDefault="00E14E55" w:rsidP="004B4F69">
            <w:pPr>
              <w:spacing w:before="89"/>
              <w:rPr>
                <w:b/>
                <w:sz w:val="21"/>
              </w:rPr>
            </w:pPr>
          </w:p>
        </w:tc>
      </w:tr>
    </w:tbl>
    <w:p w14:paraId="577C9535" w14:textId="77777777" w:rsidR="0022151C" w:rsidRDefault="0022151C">
      <w:pPr>
        <w:rPr>
          <w:sz w:val="21"/>
        </w:rPr>
      </w:pPr>
    </w:p>
    <w:p w14:paraId="6174ED24" w14:textId="77777777" w:rsidR="0022151C" w:rsidRDefault="0022151C">
      <w:pPr>
        <w:rPr>
          <w:sz w:val="21"/>
        </w:rPr>
      </w:pPr>
    </w:p>
    <w:p w14:paraId="5DBA6494" w14:textId="77777777" w:rsidR="0022151C" w:rsidRDefault="0022151C">
      <w:pPr>
        <w:rPr>
          <w:sz w:val="21"/>
        </w:rPr>
      </w:pPr>
    </w:p>
    <w:p w14:paraId="7145EBAA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226EB9CB" w14:textId="77777777" w:rsidR="0022151C" w:rsidRDefault="0022151C">
      <w:pPr>
        <w:spacing w:before="156"/>
        <w:rPr>
          <w:sz w:val="21"/>
        </w:rPr>
      </w:pPr>
    </w:p>
    <w:p w14:paraId="0CDA5CEB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imported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(NC) </w:t>
      </w:r>
      <w:r>
        <w:rPr>
          <w:color w:val="333333"/>
          <w:spacing w:val="-2"/>
        </w:rPr>
        <w:t>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B9FFC03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02B51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08DDBDF3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3DCCC03C" w14:textId="77777777" w:rsidR="0022151C" w:rsidRDefault="00DB4E9A">
            <w:pPr>
              <w:pStyle w:val="TableParagraph"/>
              <w:spacing w:before="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2F79709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F6A1AEC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497A3E1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876C7E8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4FDFC89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571F940F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717FF4A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54DA0934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697EAF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393DD0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A940D0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CC455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319A3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99E70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46F1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9FDF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A6091B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5C260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D0F7F0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6894DC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C7A30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3D191E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D1F03CB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9E13D58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70FB0E1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A5880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3C95F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526E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5DD7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32FF27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17662C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B83D2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0E678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BA714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D72BA3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9D84A2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59A27DB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49BD6F0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3595D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61D81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AAEA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89C0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B73E3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D9C2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104D1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6B087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304FC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E17914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55E15F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757E4E45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098D92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72F509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D32F64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71E40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E9E73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B75F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D392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796564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D7901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372F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2D228A" w14:textId="77777777" w:rsidR="0022151C" w:rsidRDefault="0022151C">
      <w:pPr>
        <w:rPr>
          <w:sz w:val="21"/>
        </w:rPr>
      </w:pPr>
    </w:p>
    <w:p w14:paraId="0392E892" w14:textId="77777777" w:rsidR="0022151C" w:rsidRDefault="0022151C">
      <w:pPr>
        <w:rPr>
          <w:sz w:val="21"/>
        </w:rPr>
      </w:pPr>
    </w:p>
    <w:p w14:paraId="35F0D3C0" w14:textId="77777777" w:rsidR="0022151C" w:rsidRDefault="0022151C">
      <w:pPr>
        <w:rPr>
          <w:sz w:val="21"/>
        </w:rPr>
      </w:pPr>
    </w:p>
    <w:p w14:paraId="72F834C1" w14:textId="77777777" w:rsidR="0022151C" w:rsidRDefault="0022151C">
      <w:pPr>
        <w:rPr>
          <w:sz w:val="21"/>
        </w:rPr>
      </w:pPr>
    </w:p>
    <w:p w14:paraId="370CBF4F" w14:textId="4A87B345" w:rsidR="0022151C" w:rsidRDefault="0022151C">
      <w:pPr>
        <w:rPr>
          <w:sz w:val="21"/>
        </w:rPr>
      </w:pPr>
    </w:p>
    <w:p w14:paraId="52F54504" w14:textId="26659A53" w:rsidR="009E0BAB" w:rsidRDefault="009E0BAB">
      <w:pPr>
        <w:rPr>
          <w:sz w:val="21"/>
        </w:rPr>
      </w:pPr>
    </w:p>
    <w:p w14:paraId="22DE1CE6" w14:textId="3E07669E" w:rsidR="009E0BAB" w:rsidRDefault="009E0BAB">
      <w:pPr>
        <w:rPr>
          <w:sz w:val="21"/>
        </w:rPr>
      </w:pPr>
    </w:p>
    <w:p w14:paraId="3CF884AE" w14:textId="2506D36A" w:rsidR="009E0BAB" w:rsidRDefault="009E0BAB">
      <w:pPr>
        <w:rPr>
          <w:sz w:val="21"/>
        </w:rPr>
      </w:pPr>
    </w:p>
    <w:p w14:paraId="11E958EF" w14:textId="400590FB" w:rsidR="009E0BAB" w:rsidRDefault="009E0BAB">
      <w:pPr>
        <w:rPr>
          <w:sz w:val="21"/>
        </w:rPr>
      </w:pPr>
    </w:p>
    <w:p w14:paraId="3097C3F4" w14:textId="49452827" w:rsidR="009E0BAB" w:rsidRDefault="009E0BAB">
      <w:pPr>
        <w:rPr>
          <w:sz w:val="21"/>
        </w:rPr>
      </w:pPr>
    </w:p>
    <w:p w14:paraId="7D224910" w14:textId="2759F668" w:rsidR="009E0BAB" w:rsidRDefault="009E0BAB">
      <w:pPr>
        <w:rPr>
          <w:sz w:val="21"/>
        </w:rPr>
      </w:pPr>
    </w:p>
    <w:p w14:paraId="414EB68B" w14:textId="03BDC645" w:rsidR="009E0BAB" w:rsidRDefault="009E0BAB">
      <w:pPr>
        <w:rPr>
          <w:sz w:val="21"/>
        </w:rPr>
      </w:pPr>
    </w:p>
    <w:p w14:paraId="226BFB64" w14:textId="2397F941" w:rsidR="009E0BAB" w:rsidRDefault="009E0BAB">
      <w:pPr>
        <w:rPr>
          <w:sz w:val="21"/>
        </w:rPr>
      </w:pPr>
    </w:p>
    <w:p w14:paraId="184208DC" w14:textId="385A9605" w:rsidR="009E0BAB" w:rsidRDefault="009E0BAB">
      <w:pPr>
        <w:rPr>
          <w:sz w:val="21"/>
        </w:rPr>
      </w:pPr>
    </w:p>
    <w:p w14:paraId="063A1D34" w14:textId="7E7F1021" w:rsidR="009E0BAB" w:rsidRDefault="009E0BAB">
      <w:pPr>
        <w:rPr>
          <w:sz w:val="21"/>
        </w:rPr>
      </w:pPr>
    </w:p>
    <w:p w14:paraId="6B9AC3B0" w14:textId="2B5220F6" w:rsidR="009E0BAB" w:rsidRDefault="009E0BAB">
      <w:pPr>
        <w:rPr>
          <w:sz w:val="21"/>
        </w:rPr>
      </w:pPr>
    </w:p>
    <w:p w14:paraId="08C7581C" w14:textId="628BDC5F" w:rsidR="009E0BAB" w:rsidRDefault="009E0BAB">
      <w:pPr>
        <w:rPr>
          <w:sz w:val="21"/>
        </w:rPr>
      </w:pPr>
    </w:p>
    <w:p w14:paraId="2A921D2D" w14:textId="42761A12" w:rsidR="009E0BAB" w:rsidRDefault="009E0BAB">
      <w:pPr>
        <w:rPr>
          <w:sz w:val="21"/>
        </w:rPr>
      </w:pPr>
    </w:p>
    <w:p w14:paraId="47D2EC65" w14:textId="01C3BFF4" w:rsidR="009E0BAB" w:rsidRDefault="009E0BAB">
      <w:pPr>
        <w:rPr>
          <w:sz w:val="21"/>
        </w:rPr>
      </w:pPr>
    </w:p>
    <w:p w14:paraId="7F140273" w14:textId="77777777" w:rsidR="0022151C" w:rsidRDefault="0022151C">
      <w:pPr>
        <w:rPr>
          <w:sz w:val="21"/>
        </w:rPr>
      </w:pPr>
    </w:p>
    <w:p w14:paraId="3EDA5A4F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records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kept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by</w:t>
      </w:r>
      <w:r>
        <w:rPr>
          <w:b/>
          <w:color w:val="333333"/>
          <w:spacing w:val="-1"/>
          <w:sz w:val="21"/>
        </w:rPr>
        <w:t xml:space="preserve"> </w:t>
      </w:r>
      <w:proofErr w:type="spellStart"/>
      <w:r>
        <w:rPr>
          <w:b/>
          <w:color w:val="333333"/>
          <w:sz w:val="21"/>
        </w:rPr>
        <w:t>authorisation</w:t>
      </w:r>
      <w:proofErr w:type="spellEnd"/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holders</w:t>
      </w:r>
      <w:r>
        <w:rPr>
          <w:b/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68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pacing w:val="-4"/>
          <w:sz w:val="21"/>
        </w:rPr>
        <w:t>BPR)</w:t>
      </w:r>
    </w:p>
    <w:p w14:paraId="59C75CC4" w14:textId="77777777" w:rsidR="00E14E55" w:rsidRDefault="00E14E55" w:rsidP="00E14E55">
      <w:pPr>
        <w:spacing w:before="89"/>
        <w:ind w:left="115"/>
        <w:rPr>
          <w:color w:val="333333"/>
          <w:spacing w:val="-4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12E8F3A6" w14:textId="77777777" w:rsidTr="00E14E55">
        <w:tc>
          <w:tcPr>
            <w:tcW w:w="20718" w:type="dxa"/>
          </w:tcPr>
          <w:p w14:paraId="503EC3C3" w14:textId="77777777" w:rsidR="00E14E55" w:rsidRDefault="00E14E55" w:rsidP="004B4F69">
            <w:pPr>
              <w:spacing w:before="89"/>
              <w:rPr>
                <w:color w:val="333333"/>
                <w:spacing w:val="-4"/>
                <w:sz w:val="21"/>
              </w:rPr>
            </w:pPr>
          </w:p>
        </w:tc>
      </w:tr>
    </w:tbl>
    <w:p w14:paraId="3DAF044B" w14:textId="77777777" w:rsidR="0022151C" w:rsidRDefault="0022151C">
      <w:pPr>
        <w:rPr>
          <w:sz w:val="21"/>
        </w:rPr>
      </w:pPr>
    </w:p>
    <w:p w14:paraId="5A1DF6BE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4A8FAC71" w14:textId="77777777" w:rsidR="0022151C" w:rsidRDefault="0022151C">
      <w:pPr>
        <w:spacing w:before="156"/>
        <w:rPr>
          <w:sz w:val="21"/>
        </w:rPr>
      </w:pPr>
    </w:p>
    <w:p w14:paraId="04D74797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kept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authorisation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holders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372B259F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51E22BD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6CB8DBF3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ADAFB5B" w14:textId="77777777" w:rsidR="0022151C" w:rsidRDefault="00DB4E9A">
            <w:pPr>
              <w:pStyle w:val="TableParagraph"/>
              <w:spacing w:before="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DE99220" w14:textId="77777777" w:rsidR="0022151C" w:rsidRDefault="00DB4E9A">
            <w:pPr>
              <w:pStyle w:val="TableParagraph"/>
              <w:spacing w:before="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49794B7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6310812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320F8158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17E1C88A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BD7191E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EB7C93" w14:textId="77777777" w:rsidR="0022151C" w:rsidRDefault="00DB4E9A">
            <w:pPr>
              <w:pStyle w:val="TableParagraph"/>
              <w:spacing w:before="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0616E3BB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6DC67947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D4F1071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2D368410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1F75187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A37EE4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EBD3F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40FC4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11A482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4F6B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D9B5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101BB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02F3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D4150D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A87A4C4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22795B2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73A6C612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60099CD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BD2F1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87659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51EE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9434C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5DD60E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8DBF61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7C4D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C4B12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4CD7E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D9E9B11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0C8E8EA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669C408F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136588F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9451F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BE8EA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81B5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827E68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DC3318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44F6D7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2675D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C82D7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82C3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F8D97D9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8AF9DDD" w14:textId="77777777" w:rsidR="0022151C" w:rsidRDefault="00DB4E9A">
            <w:pPr>
              <w:pStyle w:val="TableParagraph"/>
              <w:spacing w:before="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4447F416" w14:textId="77777777" w:rsidR="0022151C" w:rsidRDefault="00DB4E9A">
            <w:pPr>
              <w:pStyle w:val="TableParagraph"/>
              <w:spacing w:before="8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176BD0C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E3616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BF7BDF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A3EB7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1705E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4A897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899C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54248B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AECE69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D56A1E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072884" w14:textId="77777777" w:rsidR="0022151C" w:rsidRDefault="0022151C">
      <w:pPr>
        <w:rPr>
          <w:sz w:val="21"/>
        </w:rPr>
      </w:pPr>
    </w:p>
    <w:p w14:paraId="2BAA0AC6" w14:textId="77777777" w:rsidR="0022151C" w:rsidRDefault="0022151C">
      <w:pPr>
        <w:rPr>
          <w:sz w:val="21"/>
        </w:rPr>
      </w:pPr>
    </w:p>
    <w:p w14:paraId="356C17F6" w14:textId="77777777" w:rsidR="0022151C" w:rsidRDefault="0022151C">
      <w:pPr>
        <w:rPr>
          <w:sz w:val="21"/>
        </w:rPr>
      </w:pPr>
    </w:p>
    <w:p w14:paraId="0EDFFD88" w14:textId="0BAE8C18" w:rsidR="0022151C" w:rsidRDefault="0022151C">
      <w:pPr>
        <w:rPr>
          <w:sz w:val="21"/>
        </w:rPr>
      </w:pPr>
    </w:p>
    <w:p w14:paraId="42411B9B" w14:textId="56CCED90" w:rsidR="009E0BAB" w:rsidRDefault="009E0BAB">
      <w:pPr>
        <w:rPr>
          <w:sz w:val="21"/>
        </w:rPr>
      </w:pPr>
    </w:p>
    <w:p w14:paraId="0EC28881" w14:textId="57FB7283" w:rsidR="009E0BAB" w:rsidRDefault="009E0BAB">
      <w:pPr>
        <w:rPr>
          <w:sz w:val="21"/>
        </w:rPr>
      </w:pPr>
    </w:p>
    <w:p w14:paraId="6464E786" w14:textId="0E12FB04" w:rsidR="009E0BAB" w:rsidRDefault="009E0BAB">
      <w:pPr>
        <w:rPr>
          <w:sz w:val="21"/>
        </w:rPr>
      </w:pPr>
    </w:p>
    <w:p w14:paraId="09347B2F" w14:textId="3D666C6D" w:rsidR="009E0BAB" w:rsidRDefault="009E0BAB">
      <w:pPr>
        <w:rPr>
          <w:sz w:val="21"/>
        </w:rPr>
      </w:pPr>
    </w:p>
    <w:p w14:paraId="1D5A6DD6" w14:textId="31347539" w:rsidR="009E0BAB" w:rsidRDefault="009E0BAB">
      <w:pPr>
        <w:rPr>
          <w:sz w:val="21"/>
        </w:rPr>
      </w:pPr>
    </w:p>
    <w:p w14:paraId="4481D450" w14:textId="43BADB47" w:rsidR="009E0BAB" w:rsidRDefault="009E0BAB">
      <w:pPr>
        <w:rPr>
          <w:sz w:val="21"/>
        </w:rPr>
      </w:pPr>
    </w:p>
    <w:p w14:paraId="727B00F1" w14:textId="73E008B2" w:rsidR="009E0BAB" w:rsidRDefault="009E0BAB">
      <w:pPr>
        <w:rPr>
          <w:sz w:val="21"/>
        </w:rPr>
      </w:pPr>
    </w:p>
    <w:p w14:paraId="74BA8B46" w14:textId="337DEAF3" w:rsidR="009E0BAB" w:rsidRDefault="009E0BAB">
      <w:pPr>
        <w:rPr>
          <w:sz w:val="21"/>
        </w:rPr>
      </w:pPr>
    </w:p>
    <w:p w14:paraId="00AB4320" w14:textId="453AC3BE" w:rsidR="009E0BAB" w:rsidRDefault="009E0BAB">
      <w:pPr>
        <w:rPr>
          <w:sz w:val="21"/>
        </w:rPr>
      </w:pPr>
    </w:p>
    <w:p w14:paraId="7A7434CD" w14:textId="571A8D8A" w:rsidR="009E0BAB" w:rsidRDefault="009E0BAB">
      <w:pPr>
        <w:rPr>
          <w:sz w:val="21"/>
        </w:rPr>
      </w:pPr>
    </w:p>
    <w:p w14:paraId="30B4C4B8" w14:textId="21EB9BAA" w:rsidR="009E0BAB" w:rsidRDefault="009E0BAB">
      <w:pPr>
        <w:rPr>
          <w:sz w:val="21"/>
        </w:rPr>
      </w:pPr>
    </w:p>
    <w:p w14:paraId="66BF93E9" w14:textId="5E9A329A" w:rsidR="009E0BAB" w:rsidRDefault="009E0BAB">
      <w:pPr>
        <w:rPr>
          <w:sz w:val="21"/>
        </w:rPr>
      </w:pPr>
    </w:p>
    <w:p w14:paraId="5C94196E" w14:textId="38A088D9" w:rsidR="009E0BAB" w:rsidRDefault="009E0BAB">
      <w:pPr>
        <w:rPr>
          <w:sz w:val="21"/>
        </w:rPr>
      </w:pPr>
    </w:p>
    <w:p w14:paraId="01AEB84A" w14:textId="77777777" w:rsidR="009E0BAB" w:rsidRDefault="009E0BAB">
      <w:pPr>
        <w:rPr>
          <w:sz w:val="21"/>
        </w:rPr>
      </w:pPr>
    </w:p>
    <w:p w14:paraId="420DF09F" w14:textId="77777777" w:rsidR="0022151C" w:rsidRDefault="0022151C">
      <w:pPr>
        <w:rPr>
          <w:sz w:val="21"/>
        </w:rPr>
      </w:pPr>
    </w:p>
    <w:p w14:paraId="2BD4CFAA" w14:textId="77777777" w:rsidR="0022151C" w:rsidRDefault="0022151C">
      <w:pPr>
        <w:rPr>
          <w:sz w:val="21"/>
        </w:rPr>
      </w:pPr>
    </w:p>
    <w:p w14:paraId="2BDAEDB9" w14:textId="77777777" w:rsidR="001759D4" w:rsidRPr="001759D4" w:rsidRDefault="001759D4" w:rsidP="001759D4">
      <w:pPr>
        <w:tabs>
          <w:tab w:val="left" w:pos="698"/>
        </w:tabs>
        <w:spacing w:before="89"/>
        <w:rPr>
          <w:color w:val="333333"/>
          <w:sz w:val="21"/>
        </w:rPr>
      </w:pPr>
    </w:p>
    <w:p w14:paraId="61A917F6" w14:textId="77777777" w:rsidR="001759D4" w:rsidRPr="001759D4" w:rsidRDefault="001759D4" w:rsidP="001759D4">
      <w:pPr>
        <w:tabs>
          <w:tab w:val="left" w:pos="698"/>
        </w:tabs>
        <w:spacing w:before="89"/>
        <w:rPr>
          <w:color w:val="333333"/>
          <w:sz w:val="21"/>
        </w:rPr>
      </w:pPr>
    </w:p>
    <w:p w14:paraId="32F88B06" w14:textId="08DEAD40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z w:val="21"/>
        </w:rPr>
      </w:pPr>
      <w:r>
        <w:rPr>
          <w:b/>
          <w:color w:val="333333"/>
          <w:sz w:val="21"/>
        </w:rPr>
        <w:t xml:space="preserve">Controls on the classification, packaging and labelling of biocidal products </w:t>
      </w:r>
      <w:r>
        <w:rPr>
          <w:color w:val="333333"/>
          <w:sz w:val="21"/>
        </w:rPr>
        <w:t>(article 69 of the BPR, 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Regulation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1272/2008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on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classification,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labelling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packaging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substances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mixtures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(CLP))</w:t>
      </w:r>
    </w:p>
    <w:p w14:paraId="03FA22B3" w14:textId="77777777" w:rsidR="00E14E55" w:rsidRDefault="00E14E55" w:rsidP="00E14E55">
      <w:pPr>
        <w:spacing w:before="89" w:line="316" w:lineRule="auto"/>
        <w:ind w:left="115" w:right="232"/>
        <w:rPr>
          <w:color w:val="333333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7F995E20" w14:textId="77777777" w:rsidTr="00E14E55">
        <w:tc>
          <w:tcPr>
            <w:tcW w:w="20718" w:type="dxa"/>
          </w:tcPr>
          <w:p w14:paraId="2E11E560" w14:textId="77777777" w:rsidR="00E14E55" w:rsidRDefault="00E14E55" w:rsidP="004B4F69">
            <w:pPr>
              <w:spacing w:before="89" w:line="316" w:lineRule="auto"/>
              <w:ind w:right="232"/>
              <w:rPr>
                <w:color w:val="333333"/>
                <w:sz w:val="21"/>
              </w:rPr>
            </w:pPr>
          </w:p>
        </w:tc>
      </w:tr>
    </w:tbl>
    <w:p w14:paraId="204E4D20" w14:textId="77777777" w:rsidR="0022151C" w:rsidRDefault="0022151C">
      <w:pPr>
        <w:rPr>
          <w:sz w:val="21"/>
        </w:rPr>
      </w:pPr>
    </w:p>
    <w:p w14:paraId="5803429C" w14:textId="26E09EFD" w:rsidR="0022151C" w:rsidRDefault="00DB4E9A" w:rsidP="00E14E55">
      <w:pPr>
        <w:tabs>
          <w:tab w:val="left" w:pos="1980"/>
        </w:tabs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101F42E6" w14:textId="77777777" w:rsidR="0022151C" w:rsidRDefault="0022151C">
      <w:pPr>
        <w:spacing w:before="156"/>
        <w:rPr>
          <w:sz w:val="21"/>
        </w:rPr>
      </w:pPr>
    </w:p>
    <w:p w14:paraId="1A563E6F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classification,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packaging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labelling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 and non-compliances (NC) identified</w:t>
      </w:r>
    </w:p>
    <w:p w14:paraId="79A5E9B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31170B1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6D04C11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6A70697E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58BF464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52B9691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43C046E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D82BBF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B70C712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2091D20F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345F18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530E6CD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1012FA1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5AC6E06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F1D0774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7B395C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6F84D1D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57254C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E2B61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140053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013C9D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23341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5C360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912B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336AF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3E607D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38D1EFE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A9C870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01F59BD9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668880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338721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77D56D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7832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434F55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B408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BB536C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203A5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0ECEE9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C898A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B81AEB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7EAEBFD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5A6C0A2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7DCF1BD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D6BE97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FE926E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86DC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6BDD15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148A8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138FC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F7E74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14410A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B3F6E9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B31FE3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9181D29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0D238BB5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27B3621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7C7D7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8AA5D0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ABF59B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E288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8BD1D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FF00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C7BED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F0E0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9EFAFA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F37E4B" w14:textId="77777777" w:rsidR="0022151C" w:rsidRDefault="0022151C">
      <w:pPr>
        <w:rPr>
          <w:sz w:val="21"/>
        </w:rPr>
      </w:pPr>
    </w:p>
    <w:p w14:paraId="0340E10F" w14:textId="77777777" w:rsidR="0022151C" w:rsidRDefault="0022151C">
      <w:pPr>
        <w:rPr>
          <w:sz w:val="21"/>
        </w:rPr>
      </w:pPr>
    </w:p>
    <w:p w14:paraId="6B06BFCF" w14:textId="77777777" w:rsidR="0022151C" w:rsidRDefault="0022151C">
      <w:pPr>
        <w:rPr>
          <w:sz w:val="21"/>
        </w:rPr>
      </w:pPr>
    </w:p>
    <w:p w14:paraId="7CF94D5A" w14:textId="12401AEB" w:rsidR="0022151C" w:rsidRDefault="0022151C">
      <w:pPr>
        <w:rPr>
          <w:sz w:val="21"/>
        </w:rPr>
      </w:pPr>
    </w:p>
    <w:p w14:paraId="40556D08" w14:textId="2844A692" w:rsidR="009E0BAB" w:rsidRDefault="009E0BAB">
      <w:pPr>
        <w:rPr>
          <w:sz w:val="21"/>
        </w:rPr>
      </w:pPr>
    </w:p>
    <w:p w14:paraId="6CB700A2" w14:textId="43A03FA3" w:rsidR="009E0BAB" w:rsidRDefault="009E0BAB">
      <w:pPr>
        <w:rPr>
          <w:sz w:val="21"/>
        </w:rPr>
      </w:pPr>
    </w:p>
    <w:p w14:paraId="75B6228F" w14:textId="6758B9B0" w:rsidR="009E0BAB" w:rsidRDefault="009E0BAB">
      <w:pPr>
        <w:rPr>
          <w:sz w:val="21"/>
        </w:rPr>
      </w:pPr>
    </w:p>
    <w:p w14:paraId="51D88AF3" w14:textId="7B576956" w:rsidR="009E0BAB" w:rsidRDefault="009E0BAB">
      <w:pPr>
        <w:rPr>
          <w:sz w:val="21"/>
        </w:rPr>
      </w:pPr>
    </w:p>
    <w:p w14:paraId="6370F902" w14:textId="000DA9CE" w:rsidR="009E0BAB" w:rsidRDefault="009E0BAB">
      <w:pPr>
        <w:rPr>
          <w:sz w:val="21"/>
        </w:rPr>
      </w:pPr>
    </w:p>
    <w:p w14:paraId="273802C7" w14:textId="2ACF55F3" w:rsidR="009E0BAB" w:rsidRDefault="009E0BAB">
      <w:pPr>
        <w:rPr>
          <w:sz w:val="21"/>
        </w:rPr>
      </w:pPr>
    </w:p>
    <w:p w14:paraId="6F212198" w14:textId="6512A7A6" w:rsidR="009E0BAB" w:rsidRDefault="009E0BAB">
      <w:pPr>
        <w:rPr>
          <w:sz w:val="21"/>
        </w:rPr>
      </w:pPr>
    </w:p>
    <w:p w14:paraId="17B666A5" w14:textId="4B8C8B87" w:rsidR="009E0BAB" w:rsidRDefault="009E0BAB">
      <w:pPr>
        <w:rPr>
          <w:sz w:val="21"/>
        </w:rPr>
      </w:pPr>
    </w:p>
    <w:p w14:paraId="69D18DBC" w14:textId="27376161" w:rsidR="009E0BAB" w:rsidRDefault="009E0BAB">
      <w:pPr>
        <w:rPr>
          <w:sz w:val="21"/>
        </w:rPr>
      </w:pPr>
    </w:p>
    <w:p w14:paraId="129F984A" w14:textId="0FA1FE64" w:rsidR="009E0BAB" w:rsidRDefault="009E0BAB">
      <w:pPr>
        <w:rPr>
          <w:sz w:val="21"/>
        </w:rPr>
      </w:pPr>
    </w:p>
    <w:p w14:paraId="54A8FBF2" w14:textId="71D666E6" w:rsidR="009E0BAB" w:rsidRDefault="009E0BAB">
      <w:pPr>
        <w:rPr>
          <w:sz w:val="21"/>
        </w:rPr>
      </w:pPr>
    </w:p>
    <w:p w14:paraId="49368CA6" w14:textId="4CBEA953" w:rsidR="009E0BAB" w:rsidRDefault="009E0BAB">
      <w:pPr>
        <w:rPr>
          <w:sz w:val="21"/>
        </w:rPr>
      </w:pPr>
    </w:p>
    <w:p w14:paraId="4972BA01" w14:textId="5156A4EF" w:rsidR="009E0BAB" w:rsidRDefault="009E0BAB">
      <w:pPr>
        <w:rPr>
          <w:sz w:val="21"/>
        </w:rPr>
      </w:pPr>
    </w:p>
    <w:p w14:paraId="0402463C" w14:textId="664D245E" w:rsidR="009E0BAB" w:rsidRDefault="009E0BAB">
      <w:pPr>
        <w:rPr>
          <w:sz w:val="21"/>
        </w:rPr>
      </w:pPr>
    </w:p>
    <w:p w14:paraId="3879094F" w14:textId="77777777" w:rsidR="009E0BAB" w:rsidRDefault="009E0BAB">
      <w:pPr>
        <w:rPr>
          <w:sz w:val="21"/>
        </w:rPr>
      </w:pPr>
    </w:p>
    <w:p w14:paraId="03196EDC" w14:textId="77777777" w:rsidR="0022151C" w:rsidRDefault="0022151C">
      <w:pPr>
        <w:rPr>
          <w:sz w:val="21"/>
        </w:rPr>
      </w:pPr>
    </w:p>
    <w:p w14:paraId="5FF3DB48" w14:textId="77777777" w:rsidR="00E14E55" w:rsidRDefault="00E14E55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advertisement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72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BPR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pacing w:val="-4"/>
          <w:sz w:val="21"/>
        </w:rPr>
        <w:t>CLP)</w:t>
      </w:r>
    </w:p>
    <w:p w14:paraId="2930353F" w14:textId="77777777" w:rsidR="00E14E55" w:rsidRDefault="00E14E55" w:rsidP="00E14E55">
      <w:pPr>
        <w:spacing w:before="89"/>
        <w:ind w:left="11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E14E55" w14:paraId="35D442CF" w14:textId="77777777" w:rsidTr="00E14E55">
        <w:tc>
          <w:tcPr>
            <w:tcW w:w="20718" w:type="dxa"/>
          </w:tcPr>
          <w:p w14:paraId="39776E6E" w14:textId="77777777" w:rsidR="00E14E55" w:rsidRDefault="00E14E55" w:rsidP="004B4F69">
            <w:pPr>
              <w:spacing w:before="89"/>
              <w:rPr>
                <w:sz w:val="21"/>
              </w:rPr>
            </w:pPr>
          </w:p>
        </w:tc>
      </w:tr>
    </w:tbl>
    <w:p w14:paraId="21BEB8F5" w14:textId="77777777" w:rsidR="00A06F52" w:rsidRDefault="00A06F52" w:rsidP="001759D4">
      <w:pPr>
        <w:spacing w:before="89"/>
        <w:rPr>
          <w:sz w:val="21"/>
        </w:rPr>
      </w:pPr>
    </w:p>
    <w:p w14:paraId="1E921D4A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667A5322" w14:textId="77777777" w:rsidR="0022151C" w:rsidRDefault="0022151C">
      <w:pPr>
        <w:spacing w:before="156"/>
        <w:rPr>
          <w:sz w:val="21"/>
        </w:rPr>
      </w:pPr>
    </w:p>
    <w:p w14:paraId="7DD4227A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advertisment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non-compliances (NC) identified</w:t>
      </w:r>
    </w:p>
    <w:p w14:paraId="4E3BAE70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10827E23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629FCB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75F9A72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19B4BC3E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5A64C2C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7C50FE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7E00A5B3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79E1C37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5151E79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763EEB3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66D3507C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53C39045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4EBB29A3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92DBAB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A61BD1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29F68A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87DC37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BC000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FD6594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2B3A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E62C9B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EE0C8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07B5C2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8A6F2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4D5F2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9724A5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392874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4D1ECF8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547C9F4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BF6BD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3DF5A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A941AD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ED75CE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715361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3C7B3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F342A8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50C1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2AB5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0B4BFBC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09A9F4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36DE5A1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0B31F2C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63B83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42CC85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0F1EE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02167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C8F3C3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0593F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7098AD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1F875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96C68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94007F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077C2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2332C31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6D739BA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72836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CCE39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E7F815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C92C5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B524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3F9F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0CA7A6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C7BC2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8B120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7E4BA5" w14:textId="77777777" w:rsidR="0022151C" w:rsidRDefault="0022151C">
      <w:pPr>
        <w:rPr>
          <w:sz w:val="21"/>
        </w:rPr>
      </w:pPr>
    </w:p>
    <w:p w14:paraId="0028ECA3" w14:textId="77777777" w:rsidR="0022151C" w:rsidRDefault="0022151C">
      <w:pPr>
        <w:rPr>
          <w:sz w:val="21"/>
        </w:rPr>
      </w:pPr>
    </w:p>
    <w:p w14:paraId="3D0AC7B6" w14:textId="0B5935F1" w:rsidR="0022151C" w:rsidRDefault="0022151C">
      <w:pPr>
        <w:rPr>
          <w:sz w:val="21"/>
        </w:rPr>
      </w:pPr>
    </w:p>
    <w:p w14:paraId="78771672" w14:textId="0BA50097" w:rsidR="009E0BAB" w:rsidRDefault="009E0BAB">
      <w:pPr>
        <w:rPr>
          <w:sz w:val="21"/>
        </w:rPr>
      </w:pPr>
    </w:p>
    <w:p w14:paraId="541446FE" w14:textId="28F46993" w:rsidR="009E0BAB" w:rsidRDefault="009E0BAB">
      <w:pPr>
        <w:rPr>
          <w:sz w:val="21"/>
        </w:rPr>
      </w:pPr>
    </w:p>
    <w:p w14:paraId="4382E413" w14:textId="0F74852C" w:rsidR="009E0BAB" w:rsidRDefault="009E0BAB">
      <w:pPr>
        <w:rPr>
          <w:sz w:val="21"/>
        </w:rPr>
      </w:pPr>
    </w:p>
    <w:p w14:paraId="04259B6A" w14:textId="31C7EE5A" w:rsidR="009E0BAB" w:rsidRDefault="009E0BAB">
      <w:pPr>
        <w:rPr>
          <w:sz w:val="21"/>
        </w:rPr>
      </w:pPr>
    </w:p>
    <w:p w14:paraId="5E0FB90D" w14:textId="1C3B1712" w:rsidR="009E0BAB" w:rsidRDefault="009E0BAB">
      <w:pPr>
        <w:rPr>
          <w:sz w:val="21"/>
        </w:rPr>
      </w:pPr>
    </w:p>
    <w:p w14:paraId="21F0BDDF" w14:textId="2BB0CD8F" w:rsidR="009E0BAB" w:rsidRDefault="009E0BAB">
      <w:pPr>
        <w:rPr>
          <w:sz w:val="21"/>
        </w:rPr>
      </w:pPr>
    </w:p>
    <w:p w14:paraId="38CAAD9B" w14:textId="5272F829" w:rsidR="009E0BAB" w:rsidRDefault="009E0BAB">
      <w:pPr>
        <w:rPr>
          <w:sz w:val="21"/>
        </w:rPr>
      </w:pPr>
    </w:p>
    <w:p w14:paraId="1FA72978" w14:textId="6AEE9BA3" w:rsidR="009E0BAB" w:rsidRDefault="009E0BAB">
      <w:pPr>
        <w:rPr>
          <w:sz w:val="21"/>
        </w:rPr>
      </w:pPr>
    </w:p>
    <w:p w14:paraId="5ED59B26" w14:textId="43ADE00A" w:rsidR="009E0BAB" w:rsidRDefault="009E0BAB">
      <w:pPr>
        <w:rPr>
          <w:sz w:val="21"/>
        </w:rPr>
      </w:pPr>
    </w:p>
    <w:p w14:paraId="0078B44E" w14:textId="31A9D18E" w:rsidR="009E0BAB" w:rsidRDefault="009E0BAB">
      <w:pPr>
        <w:rPr>
          <w:sz w:val="21"/>
        </w:rPr>
      </w:pPr>
    </w:p>
    <w:p w14:paraId="5AD8F76C" w14:textId="5098D079" w:rsidR="009E0BAB" w:rsidRDefault="009E0BAB">
      <w:pPr>
        <w:rPr>
          <w:sz w:val="21"/>
        </w:rPr>
      </w:pPr>
    </w:p>
    <w:p w14:paraId="11829936" w14:textId="5A3C6BA1" w:rsidR="009E0BAB" w:rsidRDefault="009E0BAB">
      <w:pPr>
        <w:rPr>
          <w:sz w:val="21"/>
        </w:rPr>
      </w:pPr>
    </w:p>
    <w:p w14:paraId="5AF9F679" w14:textId="42716AE1" w:rsidR="009E0BAB" w:rsidRDefault="009E0BAB">
      <w:pPr>
        <w:rPr>
          <w:sz w:val="21"/>
        </w:rPr>
      </w:pPr>
    </w:p>
    <w:p w14:paraId="141E1B4C" w14:textId="77777777" w:rsidR="009E0BAB" w:rsidRDefault="009E0BAB">
      <w:pPr>
        <w:rPr>
          <w:sz w:val="21"/>
        </w:rPr>
      </w:pPr>
    </w:p>
    <w:p w14:paraId="619C682F" w14:textId="77777777" w:rsidR="0022151C" w:rsidRDefault="0022151C">
      <w:pPr>
        <w:rPr>
          <w:sz w:val="21"/>
        </w:rPr>
      </w:pPr>
    </w:p>
    <w:p w14:paraId="4855BDD9" w14:textId="1B165CA1" w:rsidR="0022151C" w:rsidRDefault="0022151C">
      <w:pPr>
        <w:rPr>
          <w:b/>
          <w:bCs/>
          <w:sz w:val="21"/>
        </w:rPr>
      </w:pPr>
    </w:p>
    <w:p w14:paraId="43EC412A" w14:textId="77777777" w:rsidR="001759D4" w:rsidRPr="00552178" w:rsidRDefault="001759D4">
      <w:pPr>
        <w:rPr>
          <w:b/>
          <w:bCs/>
          <w:sz w:val="21"/>
        </w:rPr>
      </w:pPr>
    </w:p>
    <w:p w14:paraId="2E5A7A11" w14:textId="77777777" w:rsidR="009E0BAB" w:rsidRPr="00552178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bCs/>
          <w:sz w:val="21"/>
        </w:rPr>
      </w:pPr>
      <w:r w:rsidRPr="00552178">
        <w:rPr>
          <w:b/>
          <w:bCs/>
          <w:sz w:val="21"/>
        </w:rPr>
        <w:t>Controls on the inclusion of active substance suppliers in the official list (article 95(2) of the BPR)</w:t>
      </w:r>
    </w:p>
    <w:p w14:paraId="60099D44" w14:textId="77777777" w:rsidR="009E0BAB" w:rsidRPr="009E0BAB" w:rsidRDefault="009E0BAB" w:rsidP="009E0BAB">
      <w:pPr>
        <w:rPr>
          <w:sz w:val="21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833"/>
      </w:tblGrid>
      <w:tr w:rsidR="009E0BAB" w14:paraId="52E1DA67" w14:textId="77777777" w:rsidTr="009E0BAB">
        <w:tc>
          <w:tcPr>
            <w:tcW w:w="20833" w:type="dxa"/>
          </w:tcPr>
          <w:p w14:paraId="1A2685A5" w14:textId="77777777" w:rsidR="009E0BAB" w:rsidRDefault="009E0BAB">
            <w:pPr>
              <w:rPr>
                <w:sz w:val="21"/>
              </w:rPr>
            </w:pPr>
          </w:p>
        </w:tc>
      </w:tr>
    </w:tbl>
    <w:p w14:paraId="3F7B30B8" w14:textId="77777777" w:rsidR="00A06F52" w:rsidRDefault="00A06F52" w:rsidP="001759D4">
      <w:pPr>
        <w:spacing w:before="89"/>
        <w:rPr>
          <w:sz w:val="21"/>
        </w:rPr>
      </w:pPr>
    </w:p>
    <w:p w14:paraId="36B0F099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3D0AF8EC" w14:textId="77777777" w:rsidR="0022151C" w:rsidRDefault="0022151C">
      <w:pPr>
        <w:spacing w:before="156"/>
        <w:rPr>
          <w:sz w:val="21"/>
        </w:rPr>
      </w:pPr>
    </w:p>
    <w:p w14:paraId="68FC3951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inclusion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substance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suppliers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95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 year and non-compliances (NC) identified</w:t>
      </w:r>
    </w:p>
    <w:p w14:paraId="2F2FD27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5C8DFCB5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58AAB4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7E59540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2D9B8E1F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3A7F4E2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D6A4FBB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1281734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B313DE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7B213E4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55E344E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A09755E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67E8799A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02BA1003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E249DF2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6DCC1FD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4AEF17A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16C69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71CB2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2F707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D826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45141A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C4F4B2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901E6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FCB70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20632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C42C26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704F1EC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53C1B25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8E4A38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661602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0B2C5A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54AF4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CD5A91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BC5815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2FFF5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07CAB6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C814D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D52D9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174A114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828233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26DBA0F7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52BAEF1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873D4A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EB2999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4BBC85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300B2A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D37C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8518D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BB5AA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3502E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60E8D2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67819348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F865B51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3069E993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6A327A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D88DEE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6DB8B0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F722A5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D03E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4F1F36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1126B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AB63E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C93E1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048E4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C218C" w14:textId="77777777" w:rsidR="0022151C" w:rsidRDefault="0022151C">
      <w:pPr>
        <w:rPr>
          <w:sz w:val="21"/>
        </w:rPr>
      </w:pPr>
    </w:p>
    <w:p w14:paraId="139FE362" w14:textId="77777777" w:rsidR="0022151C" w:rsidRDefault="0022151C">
      <w:pPr>
        <w:rPr>
          <w:sz w:val="21"/>
        </w:rPr>
      </w:pPr>
    </w:p>
    <w:p w14:paraId="77E2F340" w14:textId="77777777" w:rsidR="0022151C" w:rsidRDefault="0022151C">
      <w:pPr>
        <w:rPr>
          <w:sz w:val="21"/>
        </w:rPr>
      </w:pPr>
    </w:p>
    <w:p w14:paraId="589AD77C" w14:textId="6209F91D" w:rsidR="0022151C" w:rsidRDefault="0022151C">
      <w:pPr>
        <w:rPr>
          <w:sz w:val="21"/>
        </w:rPr>
      </w:pPr>
    </w:p>
    <w:p w14:paraId="33A6CAD1" w14:textId="20BF8261" w:rsidR="009E0BAB" w:rsidRDefault="009E0BAB">
      <w:pPr>
        <w:rPr>
          <w:sz w:val="21"/>
        </w:rPr>
      </w:pPr>
    </w:p>
    <w:p w14:paraId="6DF97D88" w14:textId="1751B063" w:rsidR="009E0BAB" w:rsidRDefault="009E0BAB">
      <w:pPr>
        <w:rPr>
          <w:sz w:val="21"/>
        </w:rPr>
      </w:pPr>
    </w:p>
    <w:p w14:paraId="33E881AF" w14:textId="79C3E77E" w:rsidR="009E0BAB" w:rsidRDefault="009E0BAB">
      <w:pPr>
        <w:rPr>
          <w:sz w:val="21"/>
        </w:rPr>
      </w:pPr>
    </w:p>
    <w:p w14:paraId="6B94D391" w14:textId="47855930" w:rsidR="009E0BAB" w:rsidRDefault="009E0BAB">
      <w:pPr>
        <w:rPr>
          <w:sz w:val="21"/>
        </w:rPr>
      </w:pPr>
    </w:p>
    <w:p w14:paraId="61BB557C" w14:textId="6ACB6816" w:rsidR="009E0BAB" w:rsidRDefault="009E0BAB">
      <w:pPr>
        <w:rPr>
          <w:sz w:val="21"/>
        </w:rPr>
      </w:pPr>
    </w:p>
    <w:p w14:paraId="1864FF5E" w14:textId="75A577DC" w:rsidR="009E0BAB" w:rsidRDefault="009E0BAB">
      <w:pPr>
        <w:rPr>
          <w:sz w:val="21"/>
        </w:rPr>
      </w:pPr>
    </w:p>
    <w:p w14:paraId="67F43465" w14:textId="1E8B021A" w:rsidR="009E0BAB" w:rsidRDefault="009E0BAB">
      <w:pPr>
        <w:rPr>
          <w:sz w:val="21"/>
        </w:rPr>
      </w:pPr>
    </w:p>
    <w:p w14:paraId="55DC5924" w14:textId="01548EAD" w:rsidR="009E0BAB" w:rsidRDefault="009E0BAB">
      <w:pPr>
        <w:rPr>
          <w:sz w:val="21"/>
        </w:rPr>
      </w:pPr>
    </w:p>
    <w:p w14:paraId="23F23919" w14:textId="1E853B0B" w:rsidR="009E0BAB" w:rsidRDefault="009E0BAB">
      <w:pPr>
        <w:rPr>
          <w:sz w:val="21"/>
        </w:rPr>
      </w:pPr>
    </w:p>
    <w:p w14:paraId="7836D47F" w14:textId="6A82F6DF" w:rsidR="009E0BAB" w:rsidRDefault="009E0BAB">
      <w:pPr>
        <w:rPr>
          <w:sz w:val="21"/>
        </w:rPr>
      </w:pPr>
    </w:p>
    <w:p w14:paraId="3D45AC71" w14:textId="34F54650" w:rsidR="009E0BAB" w:rsidRDefault="009E0BAB">
      <w:pPr>
        <w:rPr>
          <w:sz w:val="21"/>
        </w:rPr>
      </w:pPr>
    </w:p>
    <w:p w14:paraId="40974E0B" w14:textId="0799D3D1" w:rsidR="009E0BAB" w:rsidRDefault="009E0BAB">
      <w:pPr>
        <w:rPr>
          <w:sz w:val="21"/>
        </w:rPr>
      </w:pPr>
    </w:p>
    <w:p w14:paraId="335FA7E8" w14:textId="77777777" w:rsidR="009E0BAB" w:rsidRDefault="009E0BAB">
      <w:pPr>
        <w:rPr>
          <w:sz w:val="21"/>
        </w:rPr>
      </w:pPr>
    </w:p>
    <w:p w14:paraId="474985FD" w14:textId="598CB655" w:rsidR="0022151C" w:rsidRDefault="0022151C">
      <w:pPr>
        <w:rPr>
          <w:sz w:val="21"/>
        </w:rPr>
      </w:pPr>
    </w:p>
    <w:p w14:paraId="063BBF10" w14:textId="3D1D76AB" w:rsidR="001759D4" w:rsidRDefault="001759D4">
      <w:pPr>
        <w:rPr>
          <w:sz w:val="21"/>
        </w:rPr>
      </w:pPr>
    </w:p>
    <w:p w14:paraId="2E5E5E41" w14:textId="7552BF2C" w:rsidR="001759D4" w:rsidRDefault="001759D4">
      <w:pPr>
        <w:rPr>
          <w:sz w:val="21"/>
        </w:rPr>
      </w:pPr>
    </w:p>
    <w:p w14:paraId="027CF9D8" w14:textId="77777777" w:rsidR="001759D4" w:rsidRDefault="001759D4">
      <w:pPr>
        <w:rPr>
          <w:sz w:val="21"/>
        </w:rPr>
      </w:pPr>
    </w:p>
    <w:p w14:paraId="4F3114EF" w14:textId="77777777" w:rsidR="009E0BAB" w:rsidRP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 w:rsidRPr="00552178">
        <w:rPr>
          <w:b/>
          <w:bCs/>
          <w:sz w:val="21"/>
        </w:rPr>
        <w:t>Official</w:t>
      </w:r>
      <w:r w:rsidRPr="009E0BAB">
        <w:rPr>
          <w:b/>
          <w:color w:val="333333"/>
          <w:sz w:val="21"/>
        </w:rPr>
        <w:t xml:space="preserve"> controls on </w:t>
      </w:r>
      <w:r w:rsidRPr="009E0BAB">
        <w:rPr>
          <w:b/>
          <w:color w:val="333333"/>
          <w:spacing w:val="-2"/>
          <w:sz w:val="21"/>
        </w:rPr>
        <w:t>manufacturers</w:t>
      </w:r>
    </w:p>
    <w:p w14:paraId="28FCE5D3" w14:textId="77777777" w:rsidR="009E0BAB" w:rsidRDefault="009E0BAB" w:rsidP="009E0BAB">
      <w:pPr>
        <w:spacing w:before="213"/>
        <w:rPr>
          <w:b/>
          <w:sz w:val="21"/>
        </w:rPr>
      </w:pPr>
    </w:p>
    <w:p w14:paraId="090990B2" w14:textId="77777777" w:rsidR="009E0BAB" w:rsidRDefault="009E0BAB" w:rsidP="009E0BAB">
      <w:pPr>
        <w:spacing w:line="321" w:lineRule="auto"/>
        <w:ind w:left="115" w:right="295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availability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appropriate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documentation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relation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to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 manufacturing process</w:t>
      </w:r>
      <w:r>
        <w:rPr>
          <w:color w:val="333333"/>
          <w:sz w:val="21"/>
        </w:rPr>
        <w:t>, as indicated in article 65 (2) of the BPR</w:t>
      </w:r>
    </w:p>
    <w:p w14:paraId="4F00A340" w14:textId="77777777" w:rsidR="009E0BAB" w:rsidRDefault="009E0BAB" w:rsidP="009E0BAB">
      <w:pPr>
        <w:spacing w:line="321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9E0BAB" w14:paraId="66F647F1" w14:textId="77777777" w:rsidTr="009E0BAB">
        <w:tc>
          <w:tcPr>
            <w:tcW w:w="20859" w:type="dxa"/>
          </w:tcPr>
          <w:p w14:paraId="6683BCFE" w14:textId="77777777" w:rsidR="009E0BAB" w:rsidRDefault="009E0BAB" w:rsidP="004B4F69">
            <w:pPr>
              <w:spacing w:line="321" w:lineRule="auto"/>
              <w:ind w:right="295"/>
              <w:rPr>
                <w:sz w:val="21"/>
              </w:rPr>
            </w:pPr>
          </w:p>
        </w:tc>
      </w:tr>
    </w:tbl>
    <w:p w14:paraId="4CEEFA7D" w14:textId="77777777" w:rsidR="0022151C" w:rsidRDefault="0022151C">
      <w:pPr>
        <w:rPr>
          <w:sz w:val="21"/>
        </w:rPr>
      </w:pPr>
    </w:p>
    <w:p w14:paraId="0BA6F5EE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1F355DF7" w14:textId="77777777" w:rsidR="0022151C" w:rsidRDefault="0022151C">
      <w:pPr>
        <w:spacing w:before="156"/>
        <w:rPr>
          <w:sz w:val="21"/>
        </w:rPr>
      </w:pPr>
    </w:p>
    <w:p w14:paraId="5D62908A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availability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appropriate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documentation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related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manufacturing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process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 Total number of controls per year and non-compliances (NC) identified</w:t>
      </w:r>
    </w:p>
    <w:p w14:paraId="294FE6BC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759133EE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795383A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13EE70D7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3D6BB38F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67D44B6A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565E12E0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7206EE65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0EF47C6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4560C15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41A5B19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02257CEB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7335E4A3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1B0C583A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5E8225D3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41F1ECF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791B92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1CFEDC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0E1A47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6F33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14163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1A60CD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A48209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167A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5DB0B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65020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509AF6E0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3A17606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24398C90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4ED235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5FEF4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86B3A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4AE4EE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E14E6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2D40C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BF59C0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6EEDE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AA1E2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53601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645C5D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3FDCE02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AD50C61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7A489D0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EBE2E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1108D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3065A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DB68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D4AA2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351FED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BAAFB5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979F6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6F37E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5FCDD3E2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7DC44D7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6EDD493D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3A4F96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A4147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5662B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BA9686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16F05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40FFB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42D3DB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6A498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389A09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1E2AB2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466C93" w14:textId="77777777" w:rsidR="0022151C" w:rsidRDefault="0022151C">
      <w:pPr>
        <w:rPr>
          <w:sz w:val="21"/>
        </w:rPr>
      </w:pPr>
    </w:p>
    <w:p w14:paraId="06C03DB0" w14:textId="77777777" w:rsidR="0022151C" w:rsidRDefault="0022151C">
      <w:pPr>
        <w:rPr>
          <w:sz w:val="21"/>
        </w:rPr>
      </w:pPr>
    </w:p>
    <w:p w14:paraId="180B4D33" w14:textId="7ADAEFDC" w:rsidR="0022151C" w:rsidRDefault="0022151C">
      <w:pPr>
        <w:rPr>
          <w:sz w:val="21"/>
        </w:rPr>
      </w:pPr>
    </w:p>
    <w:p w14:paraId="3C30D53D" w14:textId="38716AFD" w:rsidR="009E0BAB" w:rsidRDefault="009E0BAB">
      <w:pPr>
        <w:rPr>
          <w:sz w:val="21"/>
        </w:rPr>
      </w:pPr>
    </w:p>
    <w:p w14:paraId="72223FFA" w14:textId="26FD5262" w:rsidR="009E0BAB" w:rsidRDefault="009E0BAB">
      <w:pPr>
        <w:rPr>
          <w:sz w:val="21"/>
        </w:rPr>
      </w:pPr>
    </w:p>
    <w:p w14:paraId="5F4E371E" w14:textId="56A5589B" w:rsidR="009E0BAB" w:rsidRDefault="009E0BAB">
      <w:pPr>
        <w:rPr>
          <w:sz w:val="21"/>
        </w:rPr>
      </w:pPr>
    </w:p>
    <w:p w14:paraId="204522EE" w14:textId="1759B82A" w:rsidR="009E0BAB" w:rsidRDefault="009E0BAB">
      <w:pPr>
        <w:rPr>
          <w:sz w:val="21"/>
        </w:rPr>
      </w:pPr>
    </w:p>
    <w:p w14:paraId="67FAE378" w14:textId="1EF565FC" w:rsidR="009E0BAB" w:rsidRDefault="009E0BAB">
      <w:pPr>
        <w:rPr>
          <w:sz w:val="21"/>
        </w:rPr>
      </w:pPr>
    </w:p>
    <w:p w14:paraId="475643E5" w14:textId="53778FBE" w:rsidR="009E0BAB" w:rsidRDefault="009E0BAB">
      <w:pPr>
        <w:rPr>
          <w:sz w:val="21"/>
        </w:rPr>
      </w:pPr>
    </w:p>
    <w:p w14:paraId="2CD246EA" w14:textId="19F73F26" w:rsidR="009E0BAB" w:rsidRDefault="009E0BAB">
      <w:pPr>
        <w:rPr>
          <w:sz w:val="21"/>
        </w:rPr>
      </w:pPr>
    </w:p>
    <w:p w14:paraId="3D3E5ADD" w14:textId="1C30A3C2" w:rsidR="009E0BAB" w:rsidRDefault="009E0BAB">
      <w:pPr>
        <w:rPr>
          <w:sz w:val="21"/>
        </w:rPr>
      </w:pPr>
    </w:p>
    <w:p w14:paraId="11070A4B" w14:textId="5622974B" w:rsidR="009E0BAB" w:rsidRDefault="009E0BAB">
      <w:pPr>
        <w:rPr>
          <w:sz w:val="21"/>
        </w:rPr>
      </w:pPr>
    </w:p>
    <w:p w14:paraId="0812ECFE" w14:textId="591A9075" w:rsidR="009E0BAB" w:rsidRDefault="009E0BAB">
      <w:pPr>
        <w:rPr>
          <w:sz w:val="21"/>
        </w:rPr>
      </w:pPr>
    </w:p>
    <w:p w14:paraId="6B24BD94" w14:textId="7B89D83D" w:rsidR="009E0BAB" w:rsidRDefault="009E0BAB">
      <w:pPr>
        <w:rPr>
          <w:sz w:val="21"/>
        </w:rPr>
      </w:pPr>
    </w:p>
    <w:p w14:paraId="72399790" w14:textId="267875D0" w:rsidR="009E0BAB" w:rsidRDefault="009E0BAB">
      <w:pPr>
        <w:rPr>
          <w:sz w:val="21"/>
        </w:rPr>
      </w:pPr>
    </w:p>
    <w:p w14:paraId="764C61D5" w14:textId="6B522E33" w:rsidR="009E0BAB" w:rsidRDefault="009E0BAB">
      <w:pPr>
        <w:rPr>
          <w:sz w:val="21"/>
        </w:rPr>
      </w:pPr>
    </w:p>
    <w:p w14:paraId="4AC34440" w14:textId="77777777" w:rsidR="009E0BAB" w:rsidRDefault="009E0BAB">
      <w:pPr>
        <w:rPr>
          <w:sz w:val="21"/>
        </w:rPr>
      </w:pPr>
    </w:p>
    <w:p w14:paraId="277727D8" w14:textId="77777777" w:rsidR="009E0BAB" w:rsidRP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 w:rsidRPr="009E0BAB">
        <w:rPr>
          <w:b/>
          <w:color w:val="333333"/>
          <w:sz w:val="21"/>
        </w:rPr>
        <w:t xml:space="preserve">Official controls on end-users and </w:t>
      </w:r>
      <w:r w:rsidRPr="009E0BAB">
        <w:rPr>
          <w:b/>
          <w:color w:val="333333"/>
          <w:spacing w:val="-2"/>
          <w:sz w:val="21"/>
        </w:rPr>
        <w:t>residues</w:t>
      </w:r>
    </w:p>
    <w:p w14:paraId="21406149" w14:textId="77777777" w:rsidR="009E0BAB" w:rsidRDefault="009E0BAB" w:rsidP="009E0BAB">
      <w:pPr>
        <w:spacing w:before="213"/>
        <w:rPr>
          <w:b/>
          <w:sz w:val="21"/>
        </w:rPr>
      </w:pPr>
    </w:p>
    <w:p w14:paraId="3DE102DD" w14:textId="77777777" w:rsidR="009E0BAB" w:rsidRDefault="009E0BAB" w:rsidP="009E0BAB">
      <w:pPr>
        <w:ind w:left="115"/>
        <w:rPr>
          <w:b/>
          <w:color w:val="333333"/>
          <w:spacing w:val="-5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residue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levels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of active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substances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food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and feed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(PT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3,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4, 5,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18,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19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and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5"/>
          <w:sz w:val="21"/>
        </w:rPr>
        <w:t>21)</w:t>
      </w:r>
    </w:p>
    <w:p w14:paraId="7C37ADDA" w14:textId="77777777" w:rsidR="009E0BAB" w:rsidRDefault="009E0BAB" w:rsidP="009E0BAB">
      <w:pPr>
        <w:ind w:left="115"/>
        <w:rPr>
          <w:b/>
          <w:color w:val="333333"/>
          <w:spacing w:val="-5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718"/>
      </w:tblGrid>
      <w:tr w:rsidR="009E0BAB" w14:paraId="7443744E" w14:textId="77777777" w:rsidTr="009E0BAB">
        <w:tc>
          <w:tcPr>
            <w:tcW w:w="20718" w:type="dxa"/>
          </w:tcPr>
          <w:p w14:paraId="7F156EAA" w14:textId="77777777" w:rsidR="009E0BAB" w:rsidRDefault="009E0BAB" w:rsidP="004B4F69">
            <w:pPr>
              <w:rPr>
                <w:b/>
                <w:sz w:val="21"/>
              </w:rPr>
            </w:pPr>
          </w:p>
        </w:tc>
      </w:tr>
    </w:tbl>
    <w:p w14:paraId="3BBC6717" w14:textId="77777777" w:rsidR="0022151C" w:rsidRDefault="0022151C">
      <w:pPr>
        <w:rPr>
          <w:sz w:val="21"/>
        </w:rPr>
      </w:pPr>
    </w:p>
    <w:p w14:paraId="3341C153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7CA26AF6" w14:textId="77777777" w:rsidR="0022151C" w:rsidRDefault="0022151C">
      <w:pPr>
        <w:spacing w:before="156"/>
        <w:rPr>
          <w:sz w:val="21"/>
        </w:rPr>
      </w:pPr>
    </w:p>
    <w:p w14:paraId="7DEE4916" w14:textId="77777777" w:rsidR="0022151C" w:rsidRDefault="00DB4E9A">
      <w:pPr>
        <w:pStyle w:val="Kehatekst"/>
        <w:spacing w:line="316" w:lineRule="auto"/>
        <w:ind w:left="115" w:right="11724"/>
      </w:pPr>
      <w:r>
        <w:rPr>
          <w:color w:val="333333"/>
        </w:rPr>
        <w:t>Controls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residue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levels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substances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food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(PT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19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Total number of controls per year and 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4"/>
        <w:gridCol w:w="1895"/>
      </w:tblGrid>
      <w:tr w:rsidR="0022151C" w14:paraId="5DA046CF" w14:textId="77777777">
        <w:trPr>
          <w:trHeight w:val="300"/>
        </w:trPr>
        <w:tc>
          <w:tcPr>
            <w:tcW w:w="1894" w:type="dxa"/>
            <w:shd w:val="clear" w:color="auto" w:fill="EDEDED"/>
          </w:tcPr>
          <w:p w14:paraId="3976DC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shd w:val="clear" w:color="auto" w:fill="EDEDED"/>
          </w:tcPr>
          <w:p w14:paraId="1FF92941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4" w:type="dxa"/>
            <w:shd w:val="clear" w:color="auto" w:fill="EDEDED"/>
          </w:tcPr>
          <w:p w14:paraId="34B07662" w14:textId="77777777" w:rsidR="0022151C" w:rsidRDefault="00DB4E9A">
            <w:pPr>
              <w:pStyle w:val="TableParagraph"/>
              <w:spacing w:before="1"/>
              <w:ind w:left="60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4" w:type="dxa"/>
            <w:shd w:val="clear" w:color="auto" w:fill="EDEDED"/>
          </w:tcPr>
          <w:p w14:paraId="70BA6A49" w14:textId="77777777" w:rsidR="0022151C" w:rsidRDefault="00DB4E9A">
            <w:pPr>
              <w:pStyle w:val="TableParagraph"/>
              <w:spacing w:before="1"/>
              <w:ind w:left="51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4" w:type="dxa"/>
            <w:shd w:val="clear" w:color="auto" w:fill="EDEDED"/>
          </w:tcPr>
          <w:p w14:paraId="3A8C66CF" w14:textId="77777777" w:rsidR="0022151C" w:rsidRDefault="00DB4E9A">
            <w:pPr>
              <w:pStyle w:val="TableParagraph"/>
              <w:spacing w:before="1"/>
              <w:ind w:left="60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4" w:type="dxa"/>
            <w:shd w:val="clear" w:color="auto" w:fill="EDEDED"/>
          </w:tcPr>
          <w:p w14:paraId="3750E971" w14:textId="77777777" w:rsidR="0022151C" w:rsidRDefault="00DB4E9A">
            <w:pPr>
              <w:pStyle w:val="TableParagraph"/>
              <w:spacing w:before="1"/>
              <w:ind w:left="51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4" w:type="dxa"/>
            <w:shd w:val="clear" w:color="auto" w:fill="EDEDED"/>
          </w:tcPr>
          <w:p w14:paraId="36187083" w14:textId="77777777" w:rsidR="0022151C" w:rsidRDefault="00DB4E9A">
            <w:pPr>
              <w:pStyle w:val="TableParagraph"/>
              <w:spacing w:before="1"/>
              <w:ind w:left="610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4" w:type="dxa"/>
            <w:shd w:val="clear" w:color="auto" w:fill="EDEDED"/>
          </w:tcPr>
          <w:p w14:paraId="62A130F9" w14:textId="77777777" w:rsidR="0022151C" w:rsidRDefault="00DB4E9A">
            <w:pPr>
              <w:pStyle w:val="TableParagraph"/>
              <w:spacing w:before="1"/>
              <w:ind w:left="518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4" w:type="dxa"/>
            <w:shd w:val="clear" w:color="auto" w:fill="EDEDED"/>
          </w:tcPr>
          <w:p w14:paraId="5CE0A310" w14:textId="77777777" w:rsidR="0022151C" w:rsidRDefault="00DB4E9A">
            <w:pPr>
              <w:pStyle w:val="TableParagraph"/>
              <w:spacing w:before="1"/>
              <w:ind w:left="611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4" w:type="dxa"/>
            <w:shd w:val="clear" w:color="auto" w:fill="EDEDED"/>
          </w:tcPr>
          <w:p w14:paraId="30DC7827" w14:textId="77777777" w:rsidR="0022151C" w:rsidRDefault="00DB4E9A">
            <w:pPr>
              <w:pStyle w:val="TableParagraph"/>
              <w:spacing w:before="1"/>
              <w:ind w:left="519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5" w:type="dxa"/>
            <w:shd w:val="clear" w:color="auto" w:fill="EDEDED"/>
          </w:tcPr>
          <w:p w14:paraId="14FA33C2" w14:textId="77777777" w:rsidR="0022151C" w:rsidRDefault="00DB4E9A">
            <w:pPr>
              <w:pStyle w:val="TableParagraph"/>
              <w:spacing w:before="1"/>
              <w:ind w:left="6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584A9798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68C948EA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4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3,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4,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pacing w:val="-10"/>
                <w:sz w:val="19"/>
              </w:rPr>
              <w:t>5</w:t>
            </w:r>
          </w:p>
        </w:tc>
        <w:tc>
          <w:tcPr>
            <w:tcW w:w="1894" w:type="dxa"/>
          </w:tcPr>
          <w:p w14:paraId="0CFF31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517ABB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682451A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545CF4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D1F3F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2D065B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FDB6E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02948D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ADC0B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6AEBB0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1AF06B4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40A69310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18,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19</w:t>
            </w:r>
          </w:p>
        </w:tc>
        <w:tc>
          <w:tcPr>
            <w:tcW w:w="1894" w:type="dxa"/>
          </w:tcPr>
          <w:p w14:paraId="5164956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1AC5041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133A8E2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86BE6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6E6C0F2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28EC52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A2D5B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90A05C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508D061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4D2FE6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8B75E11" w14:textId="77777777">
        <w:trPr>
          <w:trHeight w:val="345"/>
        </w:trPr>
        <w:tc>
          <w:tcPr>
            <w:tcW w:w="1894" w:type="dxa"/>
            <w:shd w:val="clear" w:color="auto" w:fill="EDEDED"/>
          </w:tcPr>
          <w:p w14:paraId="72A0EFEB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PT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21</w:t>
            </w:r>
          </w:p>
        </w:tc>
        <w:tc>
          <w:tcPr>
            <w:tcW w:w="1894" w:type="dxa"/>
          </w:tcPr>
          <w:p w14:paraId="232103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4A2868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2A0FDAC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D49208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39715D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D1A8AB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0E47B5E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701AB7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</w:tcPr>
          <w:p w14:paraId="4BFA219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55E7626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A078B0" w14:textId="77777777" w:rsidR="0022151C" w:rsidRDefault="0022151C">
      <w:pPr>
        <w:rPr>
          <w:sz w:val="21"/>
        </w:rPr>
      </w:pPr>
    </w:p>
    <w:p w14:paraId="3042A87E" w14:textId="5F74EECD" w:rsidR="0022151C" w:rsidRDefault="0022151C">
      <w:pPr>
        <w:rPr>
          <w:sz w:val="21"/>
        </w:rPr>
      </w:pPr>
    </w:p>
    <w:p w14:paraId="23FA1859" w14:textId="4C84DB0F" w:rsidR="00A55DD4" w:rsidRDefault="00A55DD4">
      <w:pPr>
        <w:rPr>
          <w:sz w:val="21"/>
        </w:rPr>
      </w:pPr>
    </w:p>
    <w:p w14:paraId="1FD4A84A" w14:textId="3C48F08E" w:rsidR="00A55DD4" w:rsidRDefault="00A55DD4">
      <w:pPr>
        <w:rPr>
          <w:sz w:val="21"/>
        </w:rPr>
      </w:pPr>
    </w:p>
    <w:p w14:paraId="554150F9" w14:textId="45CC550C" w:rsidR="00A55DD4" w:rsidRDefault="00A55DD4">
      <w:pPr>
        <w:rPr>
          <w:sz w:val="21"/>
        </w:rPr>
      </w:pPr>
    </w:p>
    <w:p w14:paraId="4AE7791D" w14:textId="2D1E1984" w:rsidR="00A55DD4" w:rsidRDefault="00A55DD4">
      <w:pPr>
        <w:rPr>
          <w:sz w:val="21"/>
        </w:rPr>
      </w:pPr>
    </w:p>
    <w:p w14:paraId="76C59778" w14:textId="1550D17B" w:rsidR="00A55DD4" w:rsidRDefault="00A55DD4">
      <w:pPr>
        <w:rPr>
          <w:sz w:val="21"/>
        </w:rPr>
      </w:pPr>
    </w:p>
    <w:p w14:paraId="58810AF6" w14:textId="698E70CE" w:rsidR="00A55DD4" w:rsidRDefault="00A55DD4">
      <w:pPr>
        <w:rPr>
          <w:sz w:val="21"/>
        </w:rPr>
      </w:pPr>
    </w:p>
    <w:p w14:paraId="188A8F31" w14:textId="16A4040D" w:rsidR="00A55DD4" w:rsidRDefault="00A55DD4">
      <w:pPr>
        <w:rPr>
          <w:sz w:val="21"/>
        </w:rPr>
      </w:pPr>
    </w:p>
    <w:p w14:paraId="2D3C1182" w14:textId="74787733" w:rsidR="00A55DD4" w:rsidRDefault="00A55DD4">
      <w:pPr>
        <w:rPr>
          <w:sz w:val="21"/>
        </w:rPr>
      </w:pPr>
    </w:p>
    <w:p w14:paraId="4C81CA99" w14:textId="2A463F27" w:rsidR="00A55DD4" w:rsidRDefault="00A55DD4">
      <w:pPr>
        <w:rPr>
          <w:sz w:val="21"/>
        </w:rPr>
      </w:pPr>
    </w:p>
    <w:p w14:paraId="63F18066" w14:textId="42D7C2F7" w:rsidR="00A55DD4" w:rsidRDefault="00A55DD4">
      <w:pPr>
        <w:rPr>
          <w:sz w:val="21"/>
        </w:rPr>
      </w:pPr>
    </w:p>
    <w:p w14:paraId="6A5F4582" w14:textId="63FA8CE0" w:rsidR="00A55DD4" w:rsidRDefault="00A55DD4">
      <w:pPr>
        <w:rPr>
          <w:sz w:val="21"/>
        </w:rPr>
      </w:pPr>
    </w:p>
    <w:p w14:paraId="1DFB68DC" w14:textId="50F28096" w:rsidR="00A55DD4" w:rsidRDefault="00A55DD4">
      <w:pPr>
        <w:rPr>
          <w:sz w:val="21"/>
        </w:rPr>
      </w:pPr>
    </w:p>
    <w:p w14:paraId="023BCAF8" w14:textId="4AE642B7" w:rsidR="00A55DD4" w:rsidRDefault="00A55DD4">
      <w:pPr>
        <w:rPr>
          <w:sz w:val="21"/>
        </w:rPr>
      </w:pPr>
    </w:p>
    <w:p w14:paraId="7E9A5047" w14:textId="0106B6EC" w:rsidR="00A55DD4" w:rsidRDefault="00A55DD4">
      <w:pPr>
        <w:rPr>
          <w:sz w:val="21"/>
        </w:rPr>
      </w:pPr>
    </w:p>
    <w:p w14:paraId="79A42A69" w14:textId="29FC0492" w:rsidR="00A55DD4" w:rsidRDefault="00A55DD4">
      <w:pPr>
        <w:rPr>
          <w:sz w:val="21"/>
        </w:rPr>
      </w:pPr>
    </w:p>
    <w:p w14:paraId="44480ECF" w14:textId="1B6CF6C4" w:rsidR="00A55DD4" w:rsidRDefault="00A55DD4">
      <w:pPr>
        <w:rPr>
          <w:sz w:val="21"/>
        </w:rPr>
      </w:pPr>
    </w:p>
    <w:p w14:paraId="3E436F55" w14:textId="3C12D736" w:rsidR="00A55DD4" w:rsidRDefault="00A55DD4">
      <w:pPr>
        <w:rPr>
          <w:sz w:val="21"/>
        </w:rPr>
      </w:pPr>
    </w:p>
    <w:p w14:paraId="39D70976" w14:textId="0992BB5A" w:rsidR="00A55DD4" w:rsidRDefault="00A55DD4">
      <w:pPr>
        <w:rPr>
          <w:sz w:val="21"/>
        </w:rPr>
      </w:pPr>
    </w:p>
    <w:p w14:paraId="5D2A2A1C" w14:textId="359E59C7" w:rsidR="00A55DD4" w:rsidRDefault="00A55DD4">
      <w:pPr>
        <w:rPr>
          <w:sz w:val="21"/>
        </w:rPr>
      </w:pPr>
    </w:p>
    <w:p w14:paraId="16E6E676" w14:textId="3323F511" w:rsidR="00A55DD4" w:rsidRDefault="00A55DD4">
      <w:pPr>
        <w:rPr>
          <w:sz w:val="21"/>
        </w:rPr>
      </w:pPr>
    </w:p>
    <w:p w14:paraId="057D497F" w14:textId="32794915" w:rsidR="00A55DD4" w:rsidRDefault="00A55DD4">
      <w:pPr>
        <w:rPr>
          <w:sz w:val="21"/>
        </w:rPr>
      </w:pPr>
    </w:p>
    <w:p w14:paraId="71F56A17" w14:textId="77777777" w:rsidR="00A55DD4" w:rsidRDefault="00A55DD4">
      <w:pPr>
        <w:rPr>
          <w:sz w:val="21"/>
        </w:rPr>
      </w:pPr>
    </w:p>
    <w:p w14:paraId="0846B83A" w14:textId="77777777" w:rsidR="0022151C" w:rsidRDefault="0022151C">
      <w:pPr>
        <w:rPr>
          <w:sz w:val="21"/>
        </w:rPr>
      </w:pPr>
    </w:p>
    <w:p w14:paraId="6895AC1A" w14:textId="77777777" w:rsidR="009E0BAB" w:rsidRDefault="009E0BAB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regarding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use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biocidal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products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according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to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terms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and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conditions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 xml:space="preserve">the </w:t>
      </w:r>
      <w:proofErr w:type="spellStart"/>
      <w:r>
        <w:rPr>
          <w:b/>
          <w:color w:val="333333"/>
          <w:sz w:val="21"/>
        </w:rPr>
        <w:t>authorisation</w:t>
      </w:r>
      <w:proofErr w:type="spellEnd"/>
      <w:r>
        <w:rPr>
          <w:color w:val="333333"/>
          <w:sz w:val="21"/>
        </w:rPr>
        <w:t>, as stipulated in article 17(5) of the BPR</w:t>
      </w:r>
    </w:p>
    <w:p w14:paraId="50F84DB7" w14:textId="77777777" w:rsidR="009E0BAB" w:rsidRDefault="009E0BAB" w:rsidP="009E0BAB">
      <w:pPr>
        <w:spacing w:before="89" w:line="321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9E0BAB" w14:paraId="4CA0BF4B" w14:textId="77777777" w:rsidTr="009E0BAB">
        <w:tc>
          <w:tcPr>
            <w:tcW w:w="20859" w:type="dxa"/>
          </w:tcPr>
          <w:p w14:paraId="60CA5160" w14:textId="77777777" w:rsidR="009E0BAB" w:rsidRDefault="009E0BAB" w:rsidP="004B4F69">
            <w:pPr>
              <w:spacing w:before="89" w:line="321" w:lineRule="auto"/>
              <w:ind w:right="295"/>
              <w:rPr>
                <w:sz w:val="21"/>
              </w:rPr>
            </w:pPr>
          </w:p>
        </w:tc>
      </w:tr>
    </w:tbl>
    <w:p w14:paraId="1D232CC4" w14:textId="77777777" w:rsidR="0022151C" w:rsidRDefault="0022151C">
      <w:pPr>
        <w:rPr>
          <w:sz w:val="21"/>
        </w:rPr>
      </w:pPr>
    </w:p>
    <w:p w14:paraId="5BA8E425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794546D7" w14:textId="77777777" w:rsidR="0022151C" w:rsidRDefault="0022151C">
      <w:pPr>
        <w:spacing w:before="156"/>
        <w:rPr>
          <w:sz w:val="21"/>
        </w:rPr>
      </w:pPr>
    </w:p>
    <w:p w14:paraId="71BB996B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regarding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biocidal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products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according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terms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the </w:t>
      </w:r>
      <w:proofErr w:type="spellStart"/>
      <w:r>
        <w:rPr>
          <w:color w:val="333333"/>
        </w:rPr>
        <w:t>authorisation</w:t>
      </w:r>
      <w:proofErr w:type="spellEnd"/>
      <w:r>
        <w:rPr>
          <w:color w:val="333333"/>
        </w:rPr>
        <w:t xml:space="preserve"> - Total number of controls per year and non-compliances (NC) identified</w:t>
      </w:r>
    </w:p>
    <w:p w14:paraId="44F98CB1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375D839A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34972EA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26E59A08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5152E4D2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742123CD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66775A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3A1A0740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1394EBD5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3280C17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4264B3A9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2C4D240D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266CCF68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269CFF36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198E74FA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092A5FFC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39B0EC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377C0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42A12F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D2559D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CF3EF4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52F92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D05777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5C5FA8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7282F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BC5997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6C1383A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6FF78F0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0738277E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104FB5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CFCBB0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69FD66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CF2207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D43B4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BF3595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B7B8E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03C216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DDB00F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5C1615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EDCCE3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D96E42F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10BCB41F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256C2F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582059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81D9B3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D7942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35A43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E12D3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90539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8E3EC6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AF0DA6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4F750A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D5ACAF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37E0B1E8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4215F084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5EB8CC9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28ED3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C4E99C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E6F4E9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F26360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F4194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A7A144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69BC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B73E4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0E72E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29C876" w14:textId="77777777" w:rsidR="0022151C" w:rsidRDefault="0022151C">
      <w:pPr>
        <w:rPr>
          <w:sz w:val="21"/>
        </w:rPr>
      </w:pPr>
    </w:p>
    <w:p w14:paraId="60FC496E" w14:textId="77777777" w:rsidR="0022151C" w:rsidRDefault="0022151C">
      <w:pPr>
        <w:rPr>
          <w:sz w:val="21"/>
        </w:rPr>
      </w:pPr>
    </w:p>
    <w:p w14:paraId="4999F6BF" w14:textId="77777777" w:rsidR="0022151C" w:rsidRDefault="0022151C">
      <w:pPr>
        <w:rPr>
          <w:sz w:val="21"/>
        </w:rPr>
      </w:pPr>
    </w:p>
    <w:p w14:paraId="329BEBE8" w14:textId="77777777" w:rsidR="0022151C" w:rsidRDefault="0022151C">
      <w:pPr>
        <w:rPr>
          <w:sz w:val="21"/>
        </w:rPr>
      </w:pPr>
    </w:p>
    <w:p w14:paraId="22B5FA0D" w14:textId="77777777" w:rsidR="0022151C" w:rsidRDefault="0022151C">
      <w:pPr>
        <w:rPr>
          <w:sz w:val="21"/>
        </w:rPr>
      </w:pPr>
    </w:p>
    <w:p w14:paraId="3A46853D" w14:textId="77777777" w:rsidR="0022151C" w:rsidRDefault="0022151C">
      <w:pPr>
        <w:rPr>
          <w:sz w:val="21"/>
        </w:rPr>
      </w:pPr>
    </w:p>
    <w:p w14:paraId="3E7237B2" w14:textId="77777777" w:rsidR="0022151C" w:rsidRDefault="0022151C">
      <w:pPr>
        <w:rPr>
          <w:sz w:val="21"/>
        </w:rPr>
      </w:pPr>
    </w:p>
    <w:p w14:paraId="3ECF8CE5" w14:textId="77777777" w:rsidR="0022151C" w:rsidRDefault="0022151C">
      <w:pPr>
        <w:rPr>
          <w:sz w:val="21"/>
        </w:rPr>
      </w:pPr>
    </w:p>
    <w:p w14:paraId="3B5CEFE1" w14:textId="77777777" w:rsidR="0022151C" w:rsidRDefault="0022151C">
      <w:pPr>
        <w:rPr>
          <w:sz w:val="21"/>
        </w:rPr>
      </w:pPr>
    </w:p>
    <w:p w14:paraId="776B5789" w14:textId="77777777" w:rsidR="0022151C" w:rsidRDefault="0022151C">
      <w:pPr>
        <w:rPr>
          <w:sz w:val="21"/>
        </w:rPr>
      </w:pPr>
    </w:p>
    <w:p w14:paraId="6C0A29F0" w14:textId="77777777" w:rsidR="0022151C" w:rsidRDefault="0022151C">
      <w:pPr>
        <w:rPr>
          <w:sz w:val="21"/>
        </w:rPr>
      </w:pPr>
    </w:p>
    <w:p w14:paraId="5CF7D01A" w14:textId="77777777" w:rsidR="0022151C" w:rsidRDefault="0022151C">
      <w:pPr>
        <w:rPr>
          <w:sz w:val="21"/>
        </w:rPr>
      </w:pPr>
    </w:p>
    <w:p w14:paraId="29F74F49" w14:textId="77777777" w:rsidR="0022151C" w:rsidRDefault="0022151C">
      <w:pPr>
        <w:rPr>
          <w:sz w:val="21"/>
        </w:rPr>
      </w:pPr>
    </w:p>
    <w:p w14:paraId="0FA97532" w14:textId="77777777" w:rsidR="0022151C" w:rsidRDefault="0022151C">
      <w:pPr>
        <w:rPr>
          <w:sz w:val="21"/>
        </w:rPr>
      </w:pPr>
    </w:p>
    <w:p w14:paraId="7301B230" w14:textId="77777777" w:rsidR="0022151C" w:rsidRDefault="0022151C">
      <w:pPr>
        <w:rPr>
          <w:sz w:val="21"/>
        </w:rPr>
      </w:pPr>
    </w:p>
    <w:p w14:paraId="231DD007" w14:textId="77777777" w:rsidR="0022151C" w:rsidRDefault="0022151C">
      <w:pPr>
        <w:rPr>
          <w:sz w:val="21"/>
        </w:rPr>
      </w:pPr>
    </w:p>
    <w:p w14:paraId="49C2684C" w14:textId="77777777" w:rsidR="0022151C" w:rsidRDefault="0022151C">
      <w:pPr>
        <w:rPr>
          <w:sz w:val="21"/>
        </w:rPr>
      </w:pPr>
    </w:p>
    <w:p w14:paraId="4227F796" w14:textId="77777777" w:rsidR="0022151C" w:rsidRDefault="0022151C">
      <w:pPr>
        <w:rPr>
          <w:sz w:val="21"/>
        </w:rPr>
      </w:pPr>
    </w:p>
    <w:p w14:paraId="12521661" w14:textId="77777777" w:rsidR="0022151C" w:rsidRDefault="0022151C">
      <w:pPr>
        <w:rPr>
          <w:sz w:val="21"/>
        </w:rPr>
      </w:pPr>
    </w:p>
    <w:p w14:paraId="43CBD36E" w14:textId="77777777" w:rsidR="0022151C" w:rsidRDefault="0022151C"/>
    <w:p w14:paraId="62DE09FE" w14:textId="77777777" w:rsidR="00A55DD4" w:rsidRDefault="00A55DD4" w:rsidP="00A55DD4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sz w:val="21"/>
        </w:rPr>
      </w:pPr>
      <w:r>
        <w:rPr>
          <w:b/>
          <w:color w:val="333333"/>
          <w:sz w:val="21"/>
        </w:rPr>
        <w:t>Official</w:t>
      </w:r>
      <w:r>
        <w:rPr>
          <w:b/>
          <w:color w:val="333333"/>
          <w:spacing w:val="-4"/>
          <w:sz w:val="21"/>
        </w:rPr>
        <w:t xml:space="preserve"> </w:t>
      </w: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pacing w:val="-2"/>
          <w:sz w:val="21"/>
        </w:rPr>
        <w:t>articles</w:t>
      </w:r>
    </w:p>
    <w:p w14:paraId="7B322FDC" w14:textId="77777777" w:rsidR="00A55DD4" w:rsidRDefault="00A55DD4" w:rsidP="00A55DD4">
      <w:pPr>
        <w:spacing w:before="213"/>
        <w:rPr>
          <w:b/>
          <w:sz w:val="21"/>
        </w:rPr>
      </w:pPr>
    </w:p>
    <w:p w14:paraId="4F62FBEA" w14:textId="77777777" w:rsidR="00A55DD4" w:rsidRDefault="00A55DD4" w:rsidP="00A55DD4">
      <w:pPr>
        <w:spacing w:line="316" w:lineRule="auto"/>
        <w:ind w:left="115" w:right="295"/>
        <w:rPr>
          <w:color w:val="333333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concerning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active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substance(s)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present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in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articles</w:t>
      </w:r>
      <w:r>
        <w:rPr>
          <w:b/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(articles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58(2)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94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 the BPR</w:t>
      </w:r>
    </w:p>
    <w:p w14:paraId="2367168D" w14:textId="77777777" w:rsidR="00A55DD4" w:rsidRDefault="00A55DD4" w:rsidP="00A55DD4">
      <w:pPr>
        <w:spacing w:line="316" w:lineRule="auto"/>
        <w:ind w:left="115" w:right="295"/>
        <w:rPr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18450"/>
      </w:tblGrid>
      <w:tr w:rsidR="00A55DD4" w14:paraId="51A9DA10" w14:textId="77777777" w:rsidTr="00A55DD4">
        <w:tc>
          <w:tcPr>
            <w:tcW w:w="18450" w:type="dxa"/>
          </w:tcPr>
          <w:p w14:paraId="44D8F132" w14:textId="77777777" w:rsidR="00A55DD4" w:rsidRDefault="00A55DD4" w:rsidP="004B4F69">
            <w:pPr>
              <w:spacing w:line="316" w:lineRule="auto"/>
              <w:ind w:right="295"/>
              <w:rPr>
                <w:sz w:val="21"/>
              </w:rPr>
            </w:pPr>
          </w:p>
        </w:tc>
      </w:tr>
    </w:tbl>
    <w:p w14:paraId="747ABC52" w14:textId="77777777" w:rsidR="00A55DD4" w:rsidRDefault="00A55DD4" w:rsidP="00A55DD4"/>
    <w:p w14:paraId="48042A41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62D5DA5A" w14:textId="77777777" w:rsidR="0022151C" w:rsidRDefault="0022151C">
      <w:pPr>
        <w:spacing w:before="156"/>
        <w:rPr>
          <w:sz w:val="21"/>
        </w:rPr>
      </w:pPr>
    </w:p>
    <w:p w14:paraId="41268743" w14:textId="77777777" w:rsidR="0022151C" w:rsidRDefault="00DB4E9A">
      <w:pPr>
        <w:pStyle w:val="Kehatekst"/>
        <w:spacing w:line="316" w:lineRule="auto"/>
        <w:ind w:left="115" w:right="12179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concerning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substance(s)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present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treated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articles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 year and non-compliances (NC) identified</w:t>
      </w:r>
    </w:p>
    <w:p w14:paraId="7E1FE3A3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889"/>
        <w:gridCol w:w="1889"/>
        <w:gridCol w:w="1889"/>
        <w:gridCol w:w="1890"/>
        <w:gridCol w:w="1890"/>
        <w:gridCol w:w="1890"/>
        <w:gridCol w:w="1890"/>
        <w:gridCol w:w="1890"/>
        <w:gridCol w:w="1890"/>
        <w:gridCol w:w="1890"/>
      </w:tblGrid>
      <w:tr w:rsidR="0022151C" w14:paraId="4CCBF645" w14:textId="77777777">
        <w:trPr>
          <w:trHeight w:val="300"/>
        </w:trPr>
        <w:tc>
          <w:tcPr>
            <w:tcW w:w="1889" w:type="dxa"/>
            <w:shd w:val="clear" w:color="auto" w:fill="EDEDED"/>
          </w:tcPr>
          <w:p w14:paraId="286CDD4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shd w:val="clear" w:color="auto" w:fill="EDEDED"/>
          </w:tcPr>
          <w:p w14:paraId="73729AD3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0EAA9847" w14:textId="77777777" w:rsidR="0022151C" w:rsidRDefault="00DB4E9A">
            <w:pPr>
              <w:pStyle w:val="TableParagraph"/>
              <w:spacing w:before="31"/>
              <w:ind w:left="60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89" w:type="dxa"/>
            <w:shd w:val="clear" w:color="auto" w:fill="EDEDED"/>
          </w:tcPr>
          <w:p w14:paraId="41A08694" w14:textId="77777777" w:rsidR="0022151C" w:rsidRDefault="00DB4E9A">
            <w:pPr>
              <w:pStyle w:val="TableParagraph"/>
              <w:spacing w:before="31"/>
              <w:ind w:left="512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4657AAB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0" w:type="dxa"/>
            <w:shd w:val="clear" w:color="auto" w:fill="EDEDED"/>
          </w:tcPr>
          <w:p w14:paraId="2C3DFFBC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6188986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0" w:type="dxa"/>
            <w:shd w:val="clear" w:color="auto" w:fill="EDEDED"/>
          </w:tcPr>
          <w:p w14:paraId="504C723A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1FC6F2B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0" w:type="dxa"/>
            <w:shd w:val="clear" w:color="auto" w:fill="EDEDED"/>
          </w:tcPr>
          <w:p w14:paraId="2E5B0411" w14:textId="77777777" w:rsidR="0022151C" w:rsidRDefault="00DB4E9A">
            <w:pPr>
              <w:pStyle w:val="TableParagraph"/>
              <w:spacing w:before="31"/>
              <w:ind w:left="513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0" w:type="dxa"/>
            <w:shd w:val="clear" w:color="auto" w:fill="EDEDED"/>
          </w:tcPr>
          <w:p w14:paraId="74B7DDF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68F4A0EF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47B39A4B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1:</w:t>
            </w:r>
          </w:p>
          <w:p w14:paraId="5033184B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1889" w:type="dxa"/>
          </w:tcPr>
          <w:p w14:paraId="5337E86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2DBE4F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8EB32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1F15B9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52946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2132AB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45BD59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1E443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E2BF8E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7F97B1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23C3EA55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BCEE0C5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5"/>
                <w:sz w:val="19"/>
              </w:rPr>
              <w:t>2:</w:t>
            </w:r>
          </w:p>
          <w:p w14:paraId="1A91A748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1889" w:type="dxa"/>
          </w:tcPr>
          <w:p w14:paraId="60CB341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E9A6CB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54A57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00585F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EF020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D0E5B7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AD725F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AD850B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79E64F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294065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46E618AC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2E019798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Pest</w:t>
            </w:r>
          </w:p>
          <w:p w14:paraId="0E217E75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1889" w:type="dxa"/>
          </w:tcPr>
          <w:p w14:paraId="35FD18F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9B4442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23A766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680F8BC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7712FE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C475AA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6D992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0F9A2B6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87F5F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39748A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30C27F3B" w14:textId="77777777">
        <w:trPr>
          <w:trHeight w:val="600"/>
        </w:trPr>
        <w:tc>
          <w:tcPr>
            <w:tcW w:w="1889" w:type="dxa"/>
            <w:shd w:val="clear" w:color="auto" w:fill="EDEDED"/>
          </w:tcPr>
          <w:p w14:paraId="044D5209" w14:textId="77777777" w:rsidR="0022151C" w:rsidRDefault="00DB4E9A">
            <w:pPr>
              <w:pStyle w:val="TableParagraph"/>
              <w:spacing w:before="31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Other</w:t>
            </w:r>
          </w:p>
          <w:p w14:paraId="2550C4B1" w14:textId="77777777" w:rsidR="0022151C" w:rsidRDefault="00DB4E9A">
            <w:pPr>
              <w:pStyle w:val="TableParagraph"/>
              <w:spacing w:before="82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1889" w:type="dxa"/>
          </w:tcPr>
          <w:p w14:paraId="26966E3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40F7C3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11C24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7FAFB9C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376EB4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42BB5B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2BE7018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5833506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43A0FCA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14:paraId="120A509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7D420" w14:textId="77777777" w:rsidR="0022151C" w:rsidRDefault="0022151C">
      <w:pPr>
        <w:rPr>
          <w:sz w:val="21"/>
        </w:rPr>
      </w:pPr>
    </w:p>
    <w:p w14:paraId="4BB1935C" w14:textId="77777777" w:rsidR="0022151C" w:rsidRDefault="0022151C">
      <w:pPr>
        <w:rPr>
          <w:sz w:val="21"/>
        </w:rPr>
      </w:pPr>
    </w:p>
    <w:p w14:paraId="766F120D" w14:textId="77777777" w:rsidR="0022151C" w:rsidRDefault="0022151C">
      <w:pPr>
        <w:rPr>
          <w:sz w:val="21"/>
        </w:rPr>
      </w:pPr>
    </w:p>
    <w:p w14:paraId="1E147090" w14:textId="77777777" w:rsidR="0022151C" w:rsidRDefault="0022151C">
      <w:pPr>
        <w:rPr>
          <w:sz w:val="21"/>
        </w:rPr>
      </w:pPr>
    </w:p>
    <w:p w14:paraId="112F1743" w14:textId="77777777" w:rsidR="0022151C" w:rsidRDefault="0022151C">
      <w:pPr>
        <w:rPr>
          <w:sz w:val="21"/>
        </w:rPr>
      </w:pPr>
    </w:p>
    <w:p w14:paraId="569C1BBD" w14:textId="77777777" w:rsidR="0022151C" w:rsidRDefault="0022151C">
      <w:pPr>
        <w:rPr>
          <w:sz w:val="21"/>
        </w:rPr>
      </w:pPr>
    </w:p>
    <w:p w14:paraId="3DE0F68E" w14:textId="77777777" w:rsidR="0022151C" w:rsidRDefault="0022151C">
      <w:pPr>
        <w:rPr>
          <w:sz w:val="21"/>
        </w:rPr>
      </w:pPr>
    </w:p>
    <w:p w14:paraId="7A5F77B4" w14:textId="77777777" w:rsidR="0022151C" w:rsidRDefault="0022151C">
      <w:pPr>
        <w:rPr>
          <w:sz w:val="21"/>
        </w:rPr>
      </w:pPr>
    </w:p>
    <w:p w14:paraId="3B803797" w14:textId="77777777" w:rsidR="0022151C" w:rsidRDefault="0022151C">
      <w:pPr>
        <w:rPr>
          <w:sz w:val="21"/>
        </w:rPr>
      </w:pPr>
    </w:p>
    <w:p w14:paraId="40E177CB" w14:textId="77777777" w:rsidR="0022151C" w:rsidRDefault="0022151C">
      <w:pPr>
        <w:rPr>
          <w:sz w:val="21"/>
        </w:rPr>
      </w:pPr>
    </w:p>
    <w:p w14:paraId="24BD7BB7" w14:textId="77777777" w:rsidR="0022151C" w:rsidRDefault="0022151C">
      <w:pPr>
        <w:rPr>
          <w:sz w:val="21"/>
        </w:rPr>
      </w:pPr>
    </w:p>
    <w:p w14:paraId="143FF493" w14:textId="77777777" w:rsidR="0022151C" w:rsidRDefault="0022151C">
      <w:pPr>
        <w:rPr>
          <w:sz w:val="21"/>
        </w:rPr>
      </w:pPr>
    </w:p>
    <w:p w14:paraId="74965DC0" w14:textId="77777777" w:rsidR="0022151C" w:rsidRDefault="0022151C">
      <w:pPr>
        <w:rPr>
          <w:sz w:val="21"/>
        </w:rPr>
      </w:pPr>
    </w:p>
    <w:p w14:paraId="4797915A" w14:textId="77777777" w:rsidR="0022151C" w:rsidRDefault="0022151C">
      <w:pPr>
        <w:rPr>
          <w:sz w:val="21"/>
        </w:rPr>
      </w:pPr>
    </w:p>
    <w:p w14:paraId="1CAFF440" w14:textId="7995AFA7" w:rsidR="0022151C" w:rsidRDefault="0022151C">
      <w:pPr>
        <w:rPr>
          <w:sz w:val="21"/>
        </w:rPr>
      </w:pPr>
    </w:p>
    <w:p w14:paraId="7E80864F" w14:textId="23AD9397" w:rsidR="00706853" w:rsidRDefault="00706853">
      <w:pPr>
        <w:rPr>
          <w:sz w:val="21"/>
        </w:rPr>
      </w:pPr>
    </w:p>
    <w:p w14:paraId="5503CA51" w14:textId="77777777" w:rsidR="00706853" w:rsidRDefault="00706853">
      <w:pPr>
        <w:rPr>
          <w:sz w:val="21"/>
        </w:rPr>
      </w:pPr>
    </w:p>
    <w:p w14:paraId="268045AC" w14:textId="77777777" w:rsidR="00A55DD4" w:rsidRDefault="00A55DD4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b/>
          <w:color w:val="333333"/>
          <w:spacing w:val="-2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respect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conditions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set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at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active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substance</w:t>
      </w:r>
      <w:r>
        <w:rPr>
          <w:b/>
          <w:color w:val="333333"/>
          <w:spacing w:val="-2"/>
          <w:sz w:val="21"/>
        </w:rPr>
        <w:t xml:space="preserve"> approval</w:t>
      </w:r>
    </w:p>
    <w:p w14:paraId="21FD8C9C" w14:textId="77777777" w:rsidR="00A55DD4" w:rsidRDefault="00A55DD4" w:rsidP="00706853">
      <w:pPr>
        <w:spacing w:before="89"/>
        <w:rPr>
          <w:b/>
          <w:color w:val="333333"/>
          <w:spacing w:val="-2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A55DD4" w14:paraId="2B155F9E" w14:textId="77777777" w:rsidTr="00A55DD4">
        <w:tc>
          <w:tcPr>
            <w:tcW w:w="20859" w:type="dxa"/>
          </w:tcPr>
          <w:p w14:paraId="17080E32" w14:textId="77777777" w:rsidR="00A55DD4" w:rsidRDefault="00A55DD4" w:rsidP="004B4F69">
            <w:pPr>
              <w:spacing w:before="89"/>
              <w:rPr>
                <w:b/>
                <w:sz w:val="21"/>
              </w:rPr>
            </w:pPr>
          </w:p>
        </w:tc>
      </w:tr>
    </w:tbl>
    <w:p w14:paraId="707D5609" w14:textId="77777777" w:rsidR="00A06F52" w:rsidRDefault="00A06F52" w:rsidP="00706853">
      <w:pPr>
        <w:spacing w:before="89"/>
        <w:rPr>
          <w:b/>
          <w:sz w:val="21"/>
        </w:rPr>
      </w:pPr>
    </w:p>
    <w:p w14:paraId="7C314E13" w14:textId="77777777" w:rsidR="0022151C" w:rsidRDefault="00DB4E9A">
      <w:pPr>
        <w:pStyle w:val="Kehatekst"/>
        <w:spacing w:before="96"/>
        <w:ind w:left="115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0A8D1795" w14:textId="77777777" w:rsidR="0022151C" w:rsidRDefault="0022151C">
      <w:pPr>
        <w:spacing w:before="156"/>
        <w:rPr>
          <w:sz w:val="21"/>
        </w:rPr>
      </w:pPr>
    </w:p>
    <w:p w14:paraId="61CE5929" w14:textId="77777777" w:rsidR="0022151C" w:rsidRDefault="00DB4E9A">
      <w:pPr>
        <w:pStyle w:val="Kehatekst"/>
        <w:spacing w:line="316" w:lineRule="auto"/>
        <w:ind w:left="115" w:right="12365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respect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conditions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active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substance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approval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 non-compliances (NC) identified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7"/>
        <w:gridCol w:w="1897"/>
        <w:gridCol w:w="1897"/>
        <w:gridCol w:w="1897"/>
        <w:gridCol w:w="1897"/>
        <w:gridCol w:w="1898"/>
        <w:gridCol w:w="1898"/>
        <w:gridCol w:w="1898"/>
      </w:tblGrid>
      <w:tr w:rsidR="0022151C" w14:paraId="7653D0EE" w14:textId="77777777">
        <w:trPr>
          <w:trHeight w:val="300"/>
        </w:trPr>
        <w:tc>
          <w:tcPr>
            <w:tcW w:w="1897" w:type="dxa"/>
            <w:shd w:val="clear" w:color="auto" w:fill="EDEDED"/>
          </w:tcPr>
          <w:p w14:paraId="443F764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EDEDED"/>
          </w:tcPr>
          <w:p w14:paraId="51A94959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666FC714" w14:textId="77777777" w:rsidR="0022151C" w:rsidRDefault="00DB4E9A">
            <w:pPr>
              <w:pStyle w:val="TableParagraph"/>
              <w:spacing w:before="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69352BBF" w14:textId="77777777" w:rsidR="0022151C" w:rsidRDefault="00DB4E9A">
            <w:pPr>
              <w:pStyle w:val="TableParagraph"/>
              <w:spacing w:before="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37DC244A" w14:textId="77777777" w:rsidR="0022151C" w:rsidRDefault="00DB4E9A">
            <w:pPr>
              <w:pStyle w:val="TableParagraph"/>
              <w:spacing w:before="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136905EC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3F14FCCF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23337561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082ADE76" w14:textId="77777777" w:rsidR="0022151C" w:rsidRDefault="00DB4E9A">
            <w:pPr>
              <w:pStyle w:val="TableParagraph"/>
              <w:spacing w:before="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6FA50EA2" w14:textId="77777777" w:rsidR="0022151C" w:rsidRDefault="00DB4E9A">
            <w:pPr>
              <w:pStyle w:val="TableParagraph"/>
              <w:spacing w:before="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8" w:type="dxa"/>
            <w:shd w:val="clear" w:color="auto" w:fill="EDEDED"/>
          </w:tcPr>
          <w:p w14:paraId="2A2F5EC7" w14:textId="77777777" w:rsidR="0022151C" w:rsidRDefault="00DB4E9A">
            <w:pPr>
              <w:pStyle w:val="TableParagraph"/>
              <w:spacing w:before="1"/>
              <w:ind w:left="60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46F877DB" w14:textId="77777777">
        <w:trPr>
          <w:trHeight w:val="345"/>
        </w:trPr>
        <w:tc>
          <w:tcPr>
            <w:tcW w:w="1897" w:type="dxa"/>
            <w:shd w:val="clear" w:color="auto" w:fill="EDEDED"/>
          </w:tcPr>
          <w:p w14:paraId="08833619" w14:textId="77777777" w:rsidR="0022151C" w:rsidRDefault="00DB4E9A">
            <w:pPr>
              <w:pStyle w:val="TableParagraph"/>
              <w:spacing w:before="21"/>
              <w:ind w:left="157"/>
              <w:rPr>
                <w:sz w:val="19"/>
              </w:rPr>
            </w:pPr>
            <w:r>
              <w:rPr>
                <w:color w:val="333333"/>
                <w:spacing w:val="-10"/>
                <w:sz w:val="19"/>
              </w:rPr>
              <w:t>1</w:t>
            </w:r>
          </w:p>
        </w:tc>
        <w:tc>
          <w:tcPr>
            <w:tcW w:w="1897" w:type="dxa"/>
          </w:tcPr>
          <w:p w14:paraId="2CBF057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3741A2C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6C0DE855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6C96E8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745DD9D4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F7A9F5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2E3E9F4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3371FB4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36C1B66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407E43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AE520" w14:textId="77777777" w:rsidR="0022151C" w:rsidRDefault="0022151C">
      <w:pPr>
        <w:rPr>
          <w:sz w:val="21"/>
        </w:rPr>
      </w:pPr>
    </w:p>
    <w:p w14:paraId="33D4CAED" w14:textId="77777777" w:rsidR="0022151C" w:rsidRDefault="0022151C">
      <w:pPr>
        <w:rPr>
          <w:sz w:val="21"/>
        </w:rPr>
      </w:pPr>
    </w:p>
    <w:p w14:paraId="0579B8D3" w14:textId="77777777" w:rsidR="0022151C" w:rsidRDefault="0022151C">
      <w:pPr>
        <w:rPr>
          <w:sz w:val="21"/>
        </w:rPr>
      </w:pPr>
    </w:p>
    <w:p w14:paraId="29B41826" w14:textId="77777777" w:rsidR="0022151C" w:rsidRDefault="0022151C">
      <w:pPr>
        <w:rPr>
          <w:sz w:val="21"/>
        </w:rPr>
      </w:pPr>
    </w:p>
    <w:p w14:paraId="7D0F24B2" w14:textId="77777777" w:rsidR="0022151C" w:rsidRDefault="0022151C">
      <w:pPr>
        <w:rPr>
          <w:sz w:val="21"/>
        </w:rPr>
      </w:pPr>
    </w:p>
    <w:p w14:paraId="48FFB806" w14:textId="77777777" w:rsidR="0022151C" w:rsidRDefault="0022151C">
      <w:pPr>
        <w:rPr>
          <w:sz w:val="21"/>
        </w:rPr>
      </w:pPr>
    </w:p>
    <w:p w14:paraId="1543A5A9" w14:textId="77777777" w:rsidR="0022151C" w:rsidRDefault="0022151C">
      <w:pPr>
        <w:rPr>
          <w:sz w:val="21"/>
        </w:rPr>
      </w:pPr>
    </w:p>
    <w:p w14:paraId="5F36F1F3" w14:textId="77777777" w:rsidR="0022151C" w:rsidRDefault="0022151C">
      <w:pPr>
        <w:rPr>
          <w:sz w:val="21"/>
        </w:rPr>
      </w:pPr>
    </w:p>
    <w:p w14:paraId="59ECE1E6" w14:textId="77777777" w:rsidR="0022151C" w:rsidRDefault="0022151C">
      <w:pPr>
        <w:rPr>
          <w:sz w:val="21"/>
        </w:rPr>
      </w:pPr>
    </w:p>
    <w:p w14:paraId="6FA32099" w14:textId="77777777" w:rsidR="0022151C" w:rsidRDefault="0022151C">
      <w:pPr>
        <w:rPr>
          <w:sz w:val="21"/>
        </w:rPr>
      </w:pPr>
    </w:p>
    <w:p w14:paraId="60268AEF" w14:textId="77777777" w:rsidR="0022151C" w:rsidRDefault="0022151C">
      <w:pPr>
        <w:rPr>
          <w:sz w:val="21"/>
        </w:rPr>
      </w:pPr>
    </w:p>
    <w:p w14:paraId="41ACEEAE" w14:textId="77777777" w:rsidR="0022151C" w:rsidRDefault="0022151C">
      <w:pPr>
        <w:rPr>
          <w:sz w:val="21"/>
        </w:rPr>
      </w:pPr>
    </w:p>
    <w:p w14:paraId="224D6CB8" w14:textId="77777777" w:rsidR="0022151C" w:rsidRDefault="0022151C">
      <w:pPr>
        <w:rPr>
          <w:sz w:val="21"/>
        </w:rPr>
      </w:pPr>
    </w:p>
    <w:p w14:paraId="0F508AB7" w14:textId="77777777" w:rsidR="0022151C" w:rsidRDefault="0022151C">
      <w:pPr>
        <w:rPr>
          <w:sz w:val="21"/>
        </w:rPr>
      </w:pPr>
    </w:p>
    <w:p w14:paraId="1FE646FB" w14:textId="77777777" w:rsidR="0022151C" w:rsidRDefault="0022151C">
      <w:pPr>
        <w:rPr>
          <w:sz w:val="21"/>
        </w:rPr>
      </w:pPr>
    </w:p>
    <w:p w14:paraId="603DBD02" w14:textId="77777777" w:rsidR="0022151C" w:rsidRDefault="0022151C">
      <w:pPr>
        <w:rPr>
          <w:sz w:val="21"/>
        </w:rPr>
      </w:pPr>
    </w:p>
    <w:p w14:paraId="3B88EDEA" w14:textId="77777777" w:rsidR="0022151C" w:rsidRDefault="0022151C">
      <w:pPr>
        <w:rPr>
          <w:sz w:val="21"/>
        </w:rPr>
      </w:pPr>
    </w:p>
    <w:p w14:paraId="0F1BEAF9" w14:textId="77777777" w:rsidR="0022151C" w:rsidRDefault="0022151C">
      <w:pPr>
        <w:rPr>
          <w:sz w:val="21"/>
        </w:rPr>
      </w:pPr>
    </w:p>
    <w:p w14:paraId="3D121871" w14:textId="77777777" w:rsidR="0022151C" w:rsidRDefault="0022151C">
      <w:pPr>
        <w:rPr>
          <w:sz w:val="21"/>
        </w:rPr>
      </w:pPr>
    </w:p>
    <w:p w14:paraId="7A40738D" w14:textId="77777777" w:rsidR="0022151C" w:rsidRDefault="0022151C">
      <w:pPr>
        <w:rPr>
          <w:sz w:val="21"/>
        </w:rPr>
      </w:pPr>
    </w:p>
    <w:p w14:paraId="159DD386" w14:textId="77777777" w:rsidR="0022151C" w:rsidRDefault="0022151C">
      <w:pPr>
        <w:rPr>
          <w:sz w:val="21"/>
        </w:rPr>
      </w:pPr>
    </w:p>
    <w:p w14:paraId="62C8735A" w14:textId="77777777" w:rsidR="0022151C" w:rsidRDefault="0022151C">
      <w:pPr>
        <w:rPr>
          <w:sz w:val="21"/>
        </w:rPr>
      </w:pPr>
    </w:p>
    <w:p w14:paraId="3EFE1BF6" w14:textId="77777777" w:rsidR="0022151C" w:rsidRDefault="0022151C">
      <w:pPr>
        <w:rPr>
          <w:sz w:val="21"/>
        </w:rPr>
      </w:pPr>
    </w:p>
    <w:p w14:paraId="35838528" w14:textId="77777777" w:rsidR="0022151C" w:rsidRDefault="0022151C">
      <w:pPr>
        <w:rPr>
          <w:sz w:val="21"/>
        </w:rPr>
      </w:pPr>
    </w:p>
    <w:p w14:paraId="119832BD" w14:textId="77777777" w:rsidR="0022151C" w:rsidRDefault="0022151C">
      <w:pPr>
        <w:rPr>
          <w:sz w:val="21"/>
        </w:rPr>
      </w:pPr>
    </w:p>
    <w:p w14:paraId="16DF4305" w14:textId="606B33B2" w:rsidR="0022151C" w:rsidRDefault="0022151C">
      <w:pPr>
        <w:rPr>
          <w:sz w:val="21"/>
        </w:rPr>
      </w:pPr>
    </w:p>
    <w:p w14:paraId="0BAB0F61" w14:textId="3C79BC4D" w:rsidR="00A55DD4" w:rsidRDefault="00A55DD4">
      <w:pPr>
        <w:rPr>
          <w:sz w:val="21"/>
        </w:rPr>
      </w:pPr>
    </w:p>
    <w:p w14:paraId="2539BB6D" w14:textId="0D7563B0" w:rsidR="00A55DD4" w:rsidRDefault="00A55DD4">
      <w:pPr>
        <w:rPr>
          <w:sz w:val="21"/>
        </w:rPr>
      </w:pPr>
    </w:p>
    <w:p w14:paraId="6B7E1DBE" w14:textId="6047F4D0" w:rsidR="00706853" w:rsidRDefault="00706853">
      <w:pPr>
        <w:rPr>
          <w:sz w:val="21"/>
        </w:rPr>
      </w:pPr>
    </w:p>
    <w:p w14:paraId="4387B3E4" w14:textId="77777777" w:rsidR="00706853" w:rsidRDefault="00706853">
      <w:pPr>
        <w:rPr>
          <w:sz w:val="21"/>
        </w:rPr>
      </w:pPr>
    </w:p>
    <w:p w14:paraId="494CBA17" w14:textId="77777777" w:rsidR="00A55DD4" w:rsidRDefault="00A55DD4" w:rsidP="00552178">
      <w:pPr>
        <w:pStyle w:val="Loendilik"/>
        <w:numPr>
          <w:ilvl w:val="2"/>
          <w:numId w:val="6"/>
        </w:numPr>
        <w:tabs>
          <w:tab w:val="left" w:pos="698"/>
        </w:tabs>
        <w:spacing w:before="89"/>
        <w:rPr>
          <w:color w:val="333333"/>
          <w:spacing w:val="-4"/>
          <w:sz w:val="21"/>
        </w:rPr>
      </w:pPr>
      <w:r>
        <w:rPr>
          <w:b/>
          <w:color w:val="333333"/>
          <w:sz w:val="21"/>
        </w:rPr>
        <w:t>Controls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on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correct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labelling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the</w:t>
      </w:r>
      <w:r>
        <w:rPr>
          <w:b/>
          <w:color w:val="333333"/>
          <w:spacing w:val="-3"/>
          <w:sz w:val="21"/>
        </w:rPr>
        <w:t xml:space="preserve"> </w:t>
      </w:r>
      <w:r>
        <w:rPr>
          <w:b/>
          <w:color w:val="333333"/>
          <w:sz w:val="21"/>
        </w:rPr>
        <w:t>treated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articles</w:t>
      </w:r>
      <w:r>
        <w:rPr>
          <w:b/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(article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58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pacing w:val="-4"/>
          <w:sz w:val="21"/>
        </w:rPr>
        <w:t>BPR)</w:t>
      </w:r>
    </w:p>
    <w:p w14:paraId="1F8BEDB5" w14:textId="77777777" w:rsidR="00A55DD4" w:rsidRDefault="00A55DD4" w:rsidP="00A55DD4">
      <w:pPr>
        <w:spacing w:before="89"/>
        <w:ind w:left="115"/>
        <w:rPr>
          <w:color w:val="333333"/>
          <w:spacing w:val="-4"/>
          <w:sz w:val="21"/>
        </w:rPr>
      </w:pPr>
    </w:p>
    <w:tbl>
      <w:tblPr>
        <w:tblStyle w:val="Kontuurtabel"/>
        <w:tblW w:w="0" w:type="auto"/>
        <w:tblInd w:w="115" w:type="dxa"/>
        <w:tblLook w:val="04A0" w:firstRow="1" w:lastRow="0" w:firstColumn="1" w:lastColumn="0" w:noHBand="0" w:noVBand="1"/>
      </w:tblPr>
      <w:tblGrid>
        <w:gridCol w:w="20859"/>
      </w:tblGrid>
      <w:tr w:rsidR="00A55DD4" w14:paraId="49EE8B80" w14:textId="77777777" w:rsidTr="00A55DD4">
        <w:tc>
          <w:tcPr>
            <w:tcW w:w="20859" w:type="dxa"/>
          </w:tcPr>
          <w:p w14:paraId="562AFB10" w14:textId="77777777" w:rsidR="00A55DD4" w:rsidRDefault="00A55DD4" w:rsidP="004B4F69">
            <w:pPr>
              <w:spacing w:before="89"/>
              <w:rPr>
                <w:sz w:val="21"/>
              </w:rPr>
            </w:pPr>
          </w:p>
        </w:tc>
      </w:tr>
    </w:tbl>
    <w:p w14:paraId="38C48270" w14:textId="77777777" w:rsidR="00706853" w:rsidRDefault="00706853">
      <w:pPr>
        <w:rPr>
          <w:sz w:val="21"/>
        </w:rPr>
      </w:pPr>
    </w:p>
    <w:p w14:paraId="49D252BA" w14:textId="77777777" w:rsidR="0022151C" w:rsidRDefault="00DB4E9A" w:rsidP="00706853">
      <w:pPr>
        <w:pStyle w:val="Kehatekst"/>
        <w:spacing w:before="96"/>
      </w:pPr>
      <w:r>
        <w:rPr>
          <w:color w:val="333333"/>
        </w:rPr>
        <w:t>If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detailed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figures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available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below</w:t>
      </w:r>
    </w:p>
    <w:p w14:paraId="24BC96E5" w14:textId="77777777" w:rsidR="0022151C" w:rsidRDefault="0022151C">
      <w:pPr>
        <w:spacing w:before="156"/>
        <w:rPr>
          <w:sz w:val="21"/>
        </w:rPr>
      </w:pPr>
    </w:p>
    <w:p w14:paraId="71F58330" w14:textId="77777777" w:rsidR="0022151C" w:rsidRDefault="00DB4E9A">
      <w:pPr>
        <w:pStyle w:val="Kehatekst"/>
        <w:spacing w:line="316" w:lineRule="auto"/>
        <w:ind w:left="115" w:right="12365"/>
      </w:pP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correct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labelling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treated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articles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year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non- compliances (NC) identified</w:t>
      </w:r>
    </w:p>
    <w:p w14:paraId="72B6CAE3" w14:textId="77777777" w:rsidR="0022151C" w:rsidRDefault="0022151C">
      <w:pPr>
        <w:spacing w:before="6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7"/>
        <w:gridCol w:w="1897"/>
        <w:gridCol w:w="1897"/>
        <w:gridCol w:w="1897"/>
        <w:gridCol w:w="1897"/>
        <w:gridCol w:w="1898"/>
        <w:gridCol w:w="1898"/>
        <w:gridCol w:w="1898"/>
      </w:tblGrid>
      <w:tr w:rsidR="0022151C" w14:paraId="2B688236" w14:textId="77777777">
        <w:trPr>
          <w:trHeight w:val="300"/>
        </w:trPr>
        <w:tc>
          <w:tcPr>
            <w:tcW w:w="1897" w:type="dxa"/>
            <w:shd w:val="clear" w:color="auto" w:fill="EDEDED"/>
          </w:tcPr>
          <w:p w14:paraId="6992497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  <w:shd w:val="clear" w:color="auto" w:fill="EDEDED"/>
          </w:tcPr>
          <w:p w14:paraId="2C18724E" w14:textId="77777777" w:rsidR="0022151C" w:rsidRDefault="00DB4E9A">
            <w:pPr>
              <w:pStyle w:val="TableParagraph"/>
              <w:spacing w:before="3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40E5F6A6" w14:textId="77777777" w:rsidR="0022151C" w:rsidRDefault="00DB4E9A">
            <w:pPr>
              <w:pStyle w:val="TableParagraph"/>
              <w:spacing w:before="3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1897" w:type="dxa"/>
            <w:shd w:val="clear" w:color="auto" w:fill="EDEDED"/>
          </w:tcPr>
          <w:p w14:paraId="51340FC0" w14:textId="77777777" w:rsidR="0022151C" w:rsidRDefault="00DB4E9A">
            <w:pPr>
              <w:pStyle w:val="TableParagraph"/>
              <w:spacing w:before="31"/>
              <w:ind w:left="51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554D2399" w14:textId="77777777" w:rsidR="0022151C" w:rsidRDefault="00DB4E9A">
            <w:pPr>
              <w:pStyle w:val="TableParagraph"/>
              <w:spacing w:before="31"/>
              <w:ind w:left="60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1897" w:type="dxa"/>
            <w:shd w:val="clear" w:color="auto" w:fill="EDEDED"/>
          </w:tcPr>
          <w:p w14:paraId="0B5B7F2D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502A859D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1897" w:type="dxa"/>
            <w:shd w:val="clear" w:color="auto" w:fill="EDEDED"/>
          </w:tcPr>
          <w:p w14:paraId="0A54AE95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6DBA35BC" w14:textId="77777777" w:rsidR="0022151C" w:rsidRDefault="00DB4E9A">
            <w:pPr>
              <w:pStyle w:val="TableParagraph"/>
              <w:spacing w:before="31"/>
              <w:ind w:left="606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1898" w:type="dxa"/>
            <w:shd w:val="clear" w:color="auto" w:fill="EDEDED"/>
          </w:tcPr>
          <w:p w14:paraId="1BAC6290" w14:textId="77777777" w:rsidR="0022151C" w:rsidRDefault="00DB4E9A">
            <w:pPr>
              <w:pStyle w:val="TableParagraph"/>
              <w:spacing w:before="31"/>
              <w:ind w:left="514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Total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  <w:tc>
          <w:tcPr>
            <w:tcW w:w="1898" w:type="dxa"/>
            <w:shd w:val="clear" w:color="auto" w:fill="EDEDED"/>
          </w:tcPr>
          <w:p w14:paraId="3F4DEC21" w14:textId="77777777" w:rsidR="0022151C" w:rsidRDefault="00DB4E9A">
            <w:pPr>
              <w:pStyle w:val="TableParagraph"/>
              <w:spacing w:before="31"/>
              <w:ind w:left="605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NC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71BB469F" w14:textId="77777777">
        <w:trPr>
          <w:trHeight w:val="345"/>
        </w:trPr>
        <w:tc>
          <w:tcPr>
            <w:tcW w:w="1897" w:type="dxa"/>
            <w:shd w:val="clear" w:color="auto" w:fill="EDEDED"/>
          </w:tcPr>
          <w:p w14:paraId="63580B63" w14:textId="77777777" w:rsidR="0022151C" w:rsidRDefault="00DB4E9A">
            <w:pPr>
              <w:pStyle w:val="TableParagraph"/>
              <w:spacing w:before="50"/>
              <w:ind w:left="157"/>
              <w:rPr>
                <w:sz w:val="19"/>
              </w:rPr>
            </w:pPr>
            <w:r>
              <w:rPr>
                <w:color w:val="333333"/>
                <w:spacing w:val="-10"/>
                <w:sz w:val="19"/>
              </w:rPr>
              <w:t>1</w:t>
            </w:r>
          </w:p>
        </w:tc>
        <w:tc>
          <w:tcPr>
            <w:tcW w:w="1897" w:type="dxa"/>
          </w:tcPr>
          <w:p w14:paraId="43B9B08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5B6038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72B266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103CA4A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4974407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0BD8F470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14:paraId="1D2627C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5BD1EFB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FE700B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7C12A119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913C6C" w14:textId="77777777" w:rsidR="0022151C" w:rsidRDefault="0022151C">
      <w:pPr>
        <w:rPr>
          <w:sz w:val="21"/>
        </w:rPr>
      </w:pPr>
    </w:p>
    <w:p w14:paraId="36C7BC0C" w14:textId="77777777" w:rsidR="0022151C" w:rsidRDefault="0022151C">
      <w:pPr>
        <w:rPr>
          <w:sz w:val="21"/>
        </w:rPr>
      </w:pPr>
    </w:p>
    <w:p w14:paraId="2785F6C5" w14:textId="77777777" w:rsidR="0022151C" w:rsidRDefault="0022151C">
      <w:pPr>
        <w:rPr>
          <w:sz w:val="21"/>
        </w:rPr>
      </w:pPr>
    </w:p>
    <w:p w14:paraId="5958B84F" w14:textId="77777777" w:rsidR="0022151C" w:rsidRDefault="0022151C">
      <w:pPr>
        <w:rPr>
          <w:sz w:val="21"/>
        </w:rPr>
      </w:pPr>
    </w:p>
    <w:p w14:paraId="3BA3993F" w14:textId="77777777" w:rsidR="0022151C" w:rsidRDefault="0022151C">
      <w:pPr>
        <w:rPr>
          <w:sz w:val="21"/>
        </w:rPr>
      </w:pPr>
    </w:p>
    <w:p w14:paraId="0E3AEAF8" w14:textId="77777777" w:rsidR="0022151C" w:rsidRDefault="0022151C">
      <w:pPr>
        <w:rPr>
          <w:sz w:val="21"/>
        </w:rPr>
      </w:pPr>
    </w:p>
    <w:p w14:paraId="0554E0D9" w14:textId="77777777" w:rsidR="0022151C" w:rsidRDefault="0022151C">
      <w:pPr>
        <w:rPr>
          <w:sz w:val="21"/>
        </w:rPr>
      </w:pPr>
    </w:p>
    <w:p w14:paraId="24429384" w14:textId="77777777" w:rsidR="0022151C" w:rsidRDefault="0022151C">
      <w:pPr>
        <w:rPr>
          <w:sz w:val="21"/>
        </w:rPr>
      </w:pPr>
    </w:p>
    <w:p w14:paraId="2921E8A6" w14:textId="77777777" w:rsidR="0022151C" w:rsidRDefault="0022151C">
      <w:pPr>
        <w:rPr>
          <w:sz w:val="21"/>
        </w:rPr>
      </w:pPr>
    </w:p>
    <w:p w14:paraId="14E6FCE7" w14:textId="77777777" w:rsidR="0022151C" w:rsidRDefault="0022151C">
      <w:pPr>
        <w:rPr>
          <w:sz w:val="21"/>
        </w:rPr>
      </w:pPr>
    </w:p>
    <w:p w14:paraId="7C80E02A" w14:textId="77777777" w:rsidR="0022151C" w:rsidRDefault="0022151C">
      <w:pPr>
        <w:rPr>
          <w:sz w:val="21"/>
        </w:rPr>
      </w:pPr>
    </w:p>
    <w:p w14:paraId="77249893" w14:textId="77777777" w:rsidR="0022151C" w:rsidRDefault="0022151C">
      <w:pPr>
        <w:rPr>
          <w:sz w:val="21"/>
        </w:rPr>
      </w:pPr>
    </w:p>
    <w:p w14:paraId="51FE4034" w14:textId="77777777" w:rsidR="0022151C" w:rsidRDefault="0022151C">
      <w:pPr>
        <w:rPr>
          <w:sz w:val="21"/>
        </w:rPr>
      </w:pPr>
    </w:p>
    <w:p w14:paraId="21F1EE06" w14:textId="77777777" w:rsidR="0022151C" w:rsidRDefault="0022151C">
      <w:pPr>
        <w:rPr>
          <w:sz w:val="21"/>
        </w:rPr>
      </w:pPr>
    </w:p>
    <w:p w14:paraId="59451B91" w14:textId="77777777" w:rsidR="0022151C" w:rsidRDefault="0022151C">
      <w:pPr>
        <w:rPr>
          <w:sz w:val="21"/>
        </w:rPr>
      </w:pPr>
    </w:p>
    <w:p w14:paraId="4B3F7D24" w14:textId="77777777" w:rsidR="0022151C" w:rsidRDefault="0022151C">
      <w:pPr>
        <w:rPr>
          <w:sz w:val="21"/>
        </w:rPr>
      </w:pPr>
    </w:p>
    <w:p w14:paraId="5DB0A465" w14:textId="77777777" w:rsidR="0022151C" w:rsidRDefault="0022151C">
      <w:pPr>
        <w:rPr>
          <w:sz w:val="21"/>
        </w:rPr>
      </w:pPr>
    </w:p>
    <w:p w14:paraId="5C9F9A1F" w14:textId="77777777" w:rsidR="0022151C" w:rsidRDefault="0022151C">
      <w:pPr>
        <w:rPr>
          <w:sz w:val="21"/>
        </w:rPr>
      </w:pPr>
    </w:p>
    <w:p w14:paraId="71E87286" w14:textId="77777777" w:rsidR="0022151C" w:rsidRDefault="0022151C">
      <w:pPr>
        <w:rPr>
          <w:sz w:val="21"/>
        </w:rPr>
      </w:pPr>
    </w:p>
    <w:p w14:paraId="7D7E61A8" w14:textId="77777777" w:rsidR="0022151C" w:rsidRDefault="0022151C">
      <w:pPr>
        <w:rPr>
          <w:sz w:val="21"/>
        </w:rPr>
      </w:pPr>
    </w:p>
    <w:p w14:paraId="74756848" w14:textId="77777777" w:rsidR="0022151C" w:rsidRDefault="0022151C">
      <w:pPr>
        <w:rPr>
          <w:sz w:val="21"/>
        </w:rPr>
      </w:pPr>
    </w:p>
    <w:p w14:paraId="572E94E8" w14:textId="77777777" w:rsidR="0022151C" w:rsidRDefault="0022151C">
      <w:pPr>
        <w:rPr>
          <w:sz w:val="21"/>
        </w:rPr>
      </w:pPr>
    </w:p>
    <w:p w14:paraId="311360C6" w14:textId="77777777" w:rsidR="0022151C" w:rsidRDefault="0022151C">
      <w:pPr>
        <w:rPr>
          <w:sz w:val="21"/>
        </w:rPr>
      </w:pPr>
    </w:p>
    <w:p w14:paraId="4F745343" w14:textId="77777777" w:rsidR="0022151C" w:rsidRDefault="0022151C">
      <w:pPr>
        <w:rPr>
          <w:sz w:val="21"/>
        </w:rPr>
      </w:pPr>
    </w:p>
    <w:p w14:paraId="3CAB082F" w14:textId="77777777" w:rsidR="0022151C" w:rsidRDefault="0022151C">
      <w:pPr>
        <w:rPr>
          <w:sz w:val="21"/>
        </w:rPr>
      </w:pPr>
    </w:p>
    <w:p w14:paraId="0865BA8F" w14:textId="77777777" w:rsidR="0022151C" w:rsidRDefault="0022151C">
      <w:pPr>
        <w:rPr>
          <w:sz w:val="21"/>
        </w:rPr>
      </w:pPr>
    </w:p>
    <w:p w14:paraId="41B2BE5D" w14:textId="65CCDEFF" w:rsidR="0022151C" w:rsidRDefault="0022151C">
      <w:pPr>
        <w:rPr>
          <w:sz w:val="21"/>
        </w:rPr>
      </w:pPr>
    </w:p>
    <w:p w14:paraId="7F93D472" w14:textId="654A0443" w:rsidR="00706853" w:rsidRDefault="00706853">
      <w:pPr>
        <w:rPr>
          <w:sz w:val="21"/>
        </w:rPr>
      </w:pPr>
    </w:p>
    <w:p w14:paraId="63925913" w14:textId="77777777" w:rsidR="00706853" w:rsidRDefault="00706853">
      <w:pPr>
        <w:rPr>
          <w:sz w:val="21"/>
        </w:rPr>
      </w:pPr>
    </w:p>
    <w:p w14:paraId="53EB1EA0" w14:textId="77777777" w:rsidR="0022151C" w:rsidRDefault="00DB4E9A">
      <w:pPr>
        <w:pStyle w:val="Pealkiri1"/>
        <w:numPr>
          <w:ilvl w:val="0"/>
          <w:numId w:val="6"/>
        </w:numPr>
        <w:tabs>
          <w:tab w:val="left" w:pos="381"/>
        </w:tabs>
        <w:spacing w:before="105"/>
        <w:ind w:left="381" w:hanging="266"/>
      </w:pPr>
      <w:r>
        <w:rPr>
          <w:color w:val="333333"/>
        </w:rPr>
        <w:t>Adverse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effects</w:t>
      </w:r>
    </w:p>
    <w:p w14:paraId="7E02BADC" w14:textId="77777777" w:rsidR="0022151C" w:rsidRDefault="0022151C">
      <w:pPr>
        <w:spacing w:before="129"/>
        <w:rPr>
          <w:b/>
          <w:sz w:val="24"/>
        </w:rPr>
      </w:pPr>
    </w:p>
    <w:p w14:paraId="49C788DA" w14:textId="77777777" w:rsidR="0022151C" w:rsidRDefault="00DB4E9A">
      <w:pPr>
        <w:pStyle w:val="Kehatekst"/>
        <w:spacing w:line="316" w:lineRule="auto"/>
        <w:ind w:left="115" w:right="11746"/>
      </w:pPr>
      <w:r>
        <w:rPr>
          <w:color w:val="333333"/>
        </w:rPr>
        <w:t>Please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occurrences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adverse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effects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 biocidal products and provide details in the text box below.</w:t>
      </w:r>
    </w:p>
    <w:tbl>
      <w:tblPr>
        <w:tblStyle w:val="TableNormal"/>
        <w:tblW w:w="0" w:type="auto"/>
        <w:tblInd w:w="122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455"/>
        <w:gridCol w:w="3455"/>
        <w:gridCol w:w="3455"/>
        <w:gridCol w:w="3456"/>
        <w:gridCol w:w="3456"/>
      </w:tblGrid>
      <w:tr w:rsidR="0022151C" w14:paraId="2859B6ED" w14:textId="77777777">
        <w:trPr>
          <w:trHeight w:val="300"/>
        </w:trPr>
        <w:tc>
          <w:tcPr>
            <w:tcW w:w="3455" w:type="dxa"/>
            <w:shd w:val="clear" w:color="auto" w:fill="EDEDED"/>
          </w:tcPr>
          <w:p w14:paraId="06D9E1A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shd w:val="clear" w:color="auto" w:fill="EDEDED"/>
          </w:tcPr>
          <w:p w14:paraId="6FB25799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2020</w:t>
            </w:r>
          </w:p>
        </w:tc>
        <w:tc>
          <w:tcPr>
            <w:tcW w:w="3455" w:type="dxa"/>
            <w:shd w:val="clear" w:color="auto" w:fill="EDEDED"/>
          </w:tcPr>
          <w:p w14:paraId="27D76E90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2021</w:t>
            </w:r>
          </w:p>
        </w:tc>
        <w:tc>
          <w:tcPr>
            <w:tcW w:w="3455" w:type="dxa"/>
            <w:shd w:val="clear" w:color="auto" w:fill="EDEDED"/>
          </w:tcPr>
          <w:p w14:paraId="0EB94609" w14:textId="77777777" w:rsidR="0022151C" w:rsidRDefault="00DB4E9A">
            <w:pPr>
              <w:pStyle w:val="TableParagraph"/>
              <w:spacing w:before="1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2022</w:t>
            </w:r>
          </w:p>
        </w:tc>
        <w:tc>
          <w:tcPr>
            <w:tcW w:w="3456" w:type="dxa"/>
            <w:shd w:val="clear" w:color="auto" w:fill="EDEDED"/>
          </w:tcPr>
          <w:p w14:paraId="74C071D3" w14:textId="77777777" w:rsidR="0022151C" w:rsidRDefault="00DB4E9A">
            <w:pPr>
              <w:pStyle w:val="TableParagraph"/>
              <w:spacing w:before="1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2023</w:t>
            </w:r>
          </w:p>
        </w:tc>
        <w:tc>
          <w:tcPr>
            <w:tcW w:w="3456" w:type="dxa"/>
            <w:shd w:val="clear" w:color="auto" w:fill="EDEDED"/>
          </w:tcPr>
          <w:p w14:paraId="15DBB274" w14:textId="77777777" w:rsidR="0022151C" w:rsidRDefault="00DB4E9A">
            <w:pPr>
              <w:pStyle w:val="TableParagraph"/>
              <w:spacing w:before="1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color w:val="333333"/>
                <w:spacing w:val="-4"/>
                <w:sz w:val="19"/>
              </w:rPr>
              <w:t>2024</w:t>
            </w:r>
          </w:p>
        </w:tc>
      </w:tr>
      <w:tr w:rsidR="0022151C" w14:paraId="75544C49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14CB7113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1: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Disinfectants</w:t>
            </w:r>
          </w:p>
        </w:tc>
        <w:tc>
          <w:tcPr>
            <w:tcW w:w="3455" w:type="dxa"/>
          </w:tcPr>
          <w:p w14:paraId="5BBDAA9C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1647122B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3F90B9E3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2E38112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7F60CC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0502AE1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3DFF763E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2: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Preservatives</w:t>
            </w:r>
          </w:p>
        </w:tc>
        <w:tc>
          <w:tcPr>
            <w:tcW w:w="3455" w:type="dxa"/>
          </w:tcPr>
          <w:p w14:paraId="0C680D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0EE467C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6B6EF04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1A048E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BD187B6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029BE47E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4E89EACE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6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3: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Pest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control</w:t>
            </w:r>
          </w:p>
        </w:tc>
        <w:tc>
          <w:tcPr>
            <w:tcW w:w="3455" w:type="dxa"/>
          </w:tcPr>
          <w:p w14:paraId="1C01BE6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09F30A0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4BD5863D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598BB31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5F636162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51C" w14:paraId="7AEA37DC" w14:textId="77777777">
        <w:trPr>
          <w:trHeight w:val="345"/>
        </w:trPr>
        <w:tc>
          <w:tcPr>
            <w:tcW w:w="3455" w:type="dxa"/>
            <w:shd w:val="clear" w:color="auto" w:fill="EDEDED"/>
          </w:tcPr>
          <w:p w14:paraId="31995ADD" w14:textId="77777777" w:rsidR="0022151C" w:rsidRDefault="00DB4E9A">
            <w:pPr>
              <w:pStyle w:val="TableParagraph"/>
              <w:spacing w:before="23"/>
              <w:ind w:left="157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MG</w:t>
            </w:r>
            <w:r>
              <w:rPr>
                <w:b/>
                <w:color w:val="333333"/>
                <w:spacing w:val="7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4: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Other</w:t>
            </w:r>
            <w:r>
              <w:rPr>
                <w:b/>
                <w:color w:val="333333"/>
                <w:spacing w:val="9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biocidal</w:t>
            </w:r>
            <w:r>
              <w:rPr>
                <w:b/>
                <w:color w:val="333333"/>
                <w:spacing w:val="10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sz w:val="19"/>
              </w:rPr>
              <w:t>products</w:t>
            </w:r>
          </w:p>
        </w:tc>
        <w:tc>
          <w:tcPr>
            <w:tcW w:w="3455" w:type="dxa"/>
          </w:tcPr>
          <w:p w14:paraId="633FA6C1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1BED1C1F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</w:tcPr>
          <w:p w14:paraId="725C9B37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65BB7188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62FF659E" w14:textId="77777777" w:rsidR="0022151C" w:rsidRDefault="00221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E2CCC" w14:textId="77777777" w:rsidR="0022151C" w:rsidRDefault="0022151C">
      <w:pPr>
        <w:rPr>
          <w:sz w:val="21"/>
        </w:rPr>
      </w:pPr>
    </w:p>
    <w:p w14:paraId="49456CD5" w14:textId="77777777" w:rsidR="00A55DD4" w:rsidRDefault="00A55DD4" w:rsidP="00A55DD4">
      <w:pPr>
        <w:pStyle w:val="Kehatekst"/>
        <w:spacing w:before="84"/>
        <w:ind w:left="115"/>
        <w:rPr>
          <w:color w:val="333333"/>
          <w:spacing w:val="-2"/>
        </w:rPr>
      </w:pPr>
      <w:r>
        <w:rPr>
          <w:color w:val="333333"/>
        </w:rPr>
        <w:t>Details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adverse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environmental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effects</w:t>
      </w:r>
    </w:p>
    <w:p w14:paraId="076CF0BD" w14:textId="77777777" w:rsidR="00A55DD4" w:rsidRDefault="00A55DD4" w:rsidP="00A55DD4">
      <w:pPr>
        <w:pStyle w:val="Kehatekst"/>
        <w:spacing w:before="84"/>
        <w:ind w:left="115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0833"/>
      </w:tblGrid>
      <w:tr w:rsidR="00A55DD4" w14:paraId="6095D9E5" w14:textId="77777777" w:rsidTr="00A55DD4">
        <w:tc>
          <w:tcPr>
            <w:tcW w:w="20833" w:type="dxa"/>
          </w:tcPr>
          <w:p w14:paraId="795C2F77" w14:textId="77777777" w:rsidR="00A55DD4" w:rsidRDefault="00A55DD4" w:rsidP="004B4F69">
            <w:pPr>
              <w:spacing w:before="161"/>
              <w:rPr>
                <w:sz w:val="21"/>
              </w:rPr>
            </w:pPr>
          </w:p>
        </w:tc>
      </w:tr>
    </w:tbl>
    <w:p w14:paraId="6C3043C9" w14:textId="77777777" w:rsidR="0022151C" w:rsidRDefault="0022151C"/>
    <w:p w14:paraId="6C8ACA5B" w14:textId="67742144" w:rsidR="00DC38F1" w:rsidRDefault="00DC38F1" w:rsidP="00DC38F1">
      <w:pPr>
        <w:tabs>
          <w:tab w:val="left" w:pos="10247"/>
        </w:tabs>
      </w:pPr>
      <w:r>
        <w:tab/>
      </w:r>
    </w:p>
    <w:p w14:paraId="6D2D0AE9" w14:textId="74088B58" w:rsidR="00DC38F1" w:rsidRDefault="00DC38F1" w:rsidP="00DC38F1">
      <w:pPr>
        <w:tabs>
          <w:tab w:val="left" w:pos="10247"/>
        </w:tabs>
      </w:pPr>
    </w:p>
    <w:p w14:paraId="06D6B52B" w14:textId="75F0F262" w:rsidR="00DC38F1" w:rsidRDefault="00DC38F1" w:rsidP="00DC38F1">
      <w:pPr>
        <w:tabs>
          <w:tab w:val="left" w:pos="10247"/>
        </w:tabs>
      </w:pPr>
    </w:p>
    <w:p w14:paraId="378F898C" w14:textId="189C81B9" w:rsidR="00DC38F1" w:rsidRDefault="00DC38F1" w:rsidP="00DC38F1">
      <w:pPr>
        <w:tabs>
          <w:tab w:val="left" w:pos="10247"/>
        </w:tabs>
      </w:pPr>
    </w:p>
    <w:p w14:paraId="3455363B" w14:textId="2381FF32" w:rsidR="00DC38F1" w:rsidRPr="00DC38F1" w:rsidRDefault="00DC38F1" w:rsidP="00DC38F1">
      <w:pPr>
        <w:sectPr w:rsidR="00DC38F1" w:rsidRPr="00DC38F1">
          <w:footerReference w:type="default" r:id="rId9"/>
          <w:pgSz w:w="23740" w:h="11910" w:orient="landscape"/>
          <w:pgMar w:top="860" w:right="620" w:bottom="0" w:left="980" w:header="0" w:footer="0" w:gutter="0"/>
          <w:cols w:space="708"/>
        </w:sectPr>
      </w:pPr>
    </w:p>
    <w:p w14:paraId="0E83EA6D" w14:textId="77777777" w:rsidR="00DC38F1" w:rsidRDefault="00DC38F1" w:rsidP="00DC38F1">
      <w:pPr>
        <w:spacing w:before="161"/>
        <w:rPr>
          <w:b/>
          <w:sz w:val="21"/>
        </w:rPr>
      </w:pPr>
    </w:p>
    <w:sectPr w:rsidR="00DC38F1" w:rsidSect="00F64625">
      <w:footerReference w:type="default" r:id="rId10"/>
      <w:pgSz w:w="11910" w:h="16840"/>
      <w:pgMar w:top="860" w:right="620" w:bottom="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673C" w14:textId="77777777" w:rsidR="00FB0392" w:rsidRDefault="00DB4E9A">
      <w:r>
        <w:separator/>
      </w:r>
    </w:p>
  </w:endnote>
  <w:endnote w:type="continuationSeparator" w:id="0">
    <w:p w14:paraId="44C0BD7C" w14:textId="77777777" w:rsidR="00FB0392" w:rsidRDefault="00D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081A" w14:textId="77777777" w:rsidR="0022151C" w:rsidRDefault="00DB4E9A">
    <w:pPr>
      <w:pStyle w:val="Keha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075008" behindDoc="1" locked="0" layoutInCell="1" allowOverlap="1" wp14:anchorId="23E1DF9C" wp14:editId="2B4C24A3">
              <wp:simplePos x="0" y="0"/>
              <wp:positionH relativeFrom="page">
                <wp:posOffset>14457044</wp:posOffset>
              </wp:positionH>
              <wp:positionV relativeFrom="page">
                <wp:posOffset>7234385</wp:posOffset>
              </wp:positionV>
              <wp:extent cx="241300" cy="19431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0F566" w14:textId="77777777" w:rsidR="0022151C" w:rsidRDefault="00DB4E9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1DF9C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7" type="#_x0000_t202" style="position:absolute;margin-left:1138.35pt;margin-top:569.65pt;width:19pt;height:15.3pt;z-index:-192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" filled="f" stroked="f">
              <v:textbox inset="0,0,0,0">
                <w:txbxContent>
                  <w:p w14:paraId="5B10F566" w14:textId="77777777" w:rsidR="0022151C" w:rsidRDefault="00DB4E9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FB59" w14:textId="77777777" w:rsidR="0022151C" w:rsidRDefault="0022151C">
    <w:pPr>
      <w:pStyle w:val="Keha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130698"/>
      <w:docPartObj>
        <w:docPartGallery w:val="Page Numbers (Bottom of Page)"/>
        <w:docPartUnique/>
      </w:docPartObj>
    </w:sdtPr>
    <w:sdtEndPr/>
    <w:sdtContent>
      <w:p w14:paraId="1E45210B" w14:textId="7F8236DB" w:rsidR="00DC38F1" w:rsidRDefault="00DC38F1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5D66A35C" w14:textId="77777777" w:rsidR="0022151C" w:rsidRDefault="0022151C">
    <w:pPr>
      <w:pStyle w:val="Keha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233E" w14:textId="77777777" w:rsidR="0022151C" w:rsidRDefault="0022151C">
    <w:pPr>
      <w:pStyle w:val="Keha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D6A0" w14:textId="77777777" w:rsidR="00FB0392" w:rsidRDefault="00DB4E9A">
      <w:r>
        <w:separator/>
      </w:r>
    </w:p>
  </w:footnote>
  <w:footnote w:type="continuationSeparator" w:id="0">
    <w:p w14:paraId="1DEC4A5E" w14:textId="77777777" w:rsidR="00FB0392" w:rsidRDefault="00DB4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FDB"/>
    <w:multiLevelType w:val="multilevel"/>
    <w:tmpl w:val="F65E0606"/>
    <w:lvl w:ilvl="0">
      <w:start w:val="1"/>
      <w:numFmt w:val="decimal"/>
      <w:lvlText w:val="%1."/>
      <w:lvlJc w:val="left"/>
      <w:pPr>
        <w:ind w:left="267" w:hanging="267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09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584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406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6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6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27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28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29" w:hanging="584"/>
      </w:pPr>
      <w:rPr>
        <w:rFonts w:hint="default"/>
        <w:lang w:val="en-US" w:eastAsia="en-US" w:bidi="ar-SA"/>
      </w:rPr>
    </w:lvl>
  </w:abstractNum>
  <w:abstractNum w:abstractNumId="1" w15:restartNumberingAfterBreak="0">
    <w:nsid w:val="0C9904C6"/>
    <w:multiLevelType w:val="hybridMultilevel"/>
    <w:tmpl w:val="7BB4212C"/>
    <w:lvl w:ilvl="0" w:tplc="F1EC6D1A">
      <w:start w:val="8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4"/>
        <w:szCs w:val="24"/>
        <w:lang w:val="en-US" w:eastAsia="en-US" w:bidi="ar-SA"/>
      </w:rPr>
    </w:lvl>
    <w:lvl w:ilvl="1" w:tplc="EC1EE98C">
      <w:numFmt w:val="bullet"/>
      <w:lvlText w:val="•"/>
      <w:lvlJc w:val="left"/>
      <w:pPr>
        <w:ind w:left="2562" w:hanging="267"/>
      </w:pPr>
      <w:rPr>
        <w:rFonts w:hint="default"/>
        <w:lang w:val="en-US" w:eastAsia="en-US" w:bidi="ar-SA"/>
      </w:rPr>
    </w:lvl>
    <w:lvl w:ilvl="2" w:tplc="4114300A">
      <w:numFmt w:val="bullet"/>
      <w:lvlText w:val="•"/>
      <w:lvlJc w:val="left"/>
      <w:pPr>
        <w:ind w:left="4745" w:hanging="267"/>
      </w:pPr>
      <w:rPr>
        <w:rFonts w:hint="default"/>
        <w:lang w:val="en-US" w:eastAsia="en-US" w:bidi="ar-SA"/>
      </w:rPr>
    </w:lvl>
    <w:lvl w:ilvl="3" w:tplc="433492C2">
      <w:numFmt w:val="bullet"/>
      <w:lvlText w:val="•"/>
      <w:lvlJc w:val="left"/>
      <w:pPr>
        <w:ind w:left="6928" w:hanging="267"/>
      </w:pPr>
      <w:rPr>
        <w:rFonts w:hint="default"/>
        <w:lang w:val="en-US" w:eastAsia="en-US" w:bidi="ar-SA"/>
      </w:rPr>
    </w:lvl>
    <w:lvl w:ilvl="4" w:tplc="9C562688">
      <w:numFmt w:val="bullet"/>
      <w:lvlText w:val="•"/>
      <w:lvlJc w:val="left"/>
      <w:pPr>
        <w:ind w:left="9110" w:hanging="267"/>
      </w:pPr>
      <w:rPr>
        <w:rFonts w:hint="default"/>
        <w:lang w:val="en-US" w:eastAsia="en-US" w:bidi="ar-SA"/>
      </w:rPr>
    </w:lvl>
    <w:lvl w:ilvl="5" w:tplc="734CA75A">
      <w:numFmt w:val="bullet"/>
      <w:lvlText w:val="•"/>
      <w:lvlJc w:val="left"/>
      <w:pPr>
        <w:ind w:left="11293" w:hanging="267"/>
      </w:pPr>
      <w:rPr>
        <w:rFonts w:hint="default"/>
        <w:lang w:val="en-US" w:eastAsia="en-US" w:bidi="ar-SA"/>
      </w:rPr>
    </w:lvl>
    <w:lvl w:ilvl="6" w:tplc="BEFC8420">
      <w:numFmt w:val="bullet"/>
      <w:lvlText w:val="•"/>
      <w:lvlJc w:val="left"/>
      <w:pPr>
        <w:ind w:left="13476" w:hanging="267"/>
      </w:pPr>
      <w:rPr>
        <w:rFonts w:hint="default"/>
        <w:lang w:val="en-US" w:eastAsia="en-US" w:bidi="ar-SA"/>
      </w:rPr>
    </w:lvl>
    <w:lvl w:ilvl="7" w:tplc="25C08628">
      <w:numFmt w:val="bullet"/>
      <w:lvlText w:val="•"/>
      <w:lvlJc w:val="left"/>
      <w:pPr>
        <w:ind w:left="15658" w:hanging="267"/>
      </w:pPr>
      <w:rPr>
        <w:rFonts w:hint="default"/>
        <w:lang w:val="en-US" w:eastAsia="en-US" w:bidi="ar-SA"/>
      </w:rPr>
    </w:lvl>
    <w:lvl w:ilvl="8" w:tplc="53D0C768">
      <w:numFmt w:val="bullet"/>
      <w:lvlText w:val="•"/>
      <w:lvlJc w:val="left"/>
      <w:pPr>
        <w:ind w:left="17841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1D9B738F"/>
    <w:multiLevelType w:val="hybridMultilevel"/>
    <w:tmpl w:val="203C20BC"/>
    <w:lvl w:ilvl="0" w:tplc="1748A65E">
      <w:numFmt w:val="bullet"/>
      <w:lvlText w:val="-"/>
      <w:lvlJc w:val="left"/>
      <w:pPr>
        <w:ind w:left="243" w:hanging="1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 w:tplc="E41A3AEC">
      <w:numFmt w:val="bullet"/>
      <w:lvlText w:val="•"/>
      <w:lvlJc w:val="left"/>
      <w:pPr>
        <w:ind w:left="1246" w:hanging="129"/>
      </w:pPr>
      <w:rPr>
        <w:rFonts w:hint="default"/>
        <w:lang w:val="en-US" w:eastAsia="en-US" w:bidi="ar-SA"/>
      </w:rPr>
    </w:lvl>
    <w:lvl w:ilvl="2" w:tplc="C902CE54">
      <w:numFmt w:val="bullet"/>
      <w:lvlText w:val="•"/>
      <w:lvlJc w:val="left"/>
      <w:pPr>
        <w:ind w:left="2253" w:hanging="129"/>
      </w:pPr>
      <w:rPr>
        <w:rFonts w:hint="default"/>
        <w:lang w:val="en-US" w:eastAsia="en-US" w:bidi="ar-SA"/>
      </w:rPr>
    </w:lvl>
    <w:lvl w:ilvl="3" w:tplc="1D0CDFFE">
      <w:numFmt w:val="bullet"/>
      <w:lvlText w:val="•"/>
      <w:lvlJc w:val="left"/>
      <w:pPr>
        <w:ind w:left="3259" w:hanging="129"/>
      </w:pPr>
      <w:rPr>
        <w:rFonts w:hint="default"/>
        <w:lang w:val="en-US" w:eastAsia="en-US" w:bidi="ar-SA"/>
      </w:rPr>
    </w:lvl>
    <w:lvl w:ilvl="4" w:tplc="B3E61A16">
      <w:numFmt w:val="bullet"/>
      <w:lvlText w:val="•"/>
      <w:lvlJc w:val="left"/>
      <w:pPr>
        <w:ind w:left="4266" w:hanging="129"/>
      </w:pPr>
      <w:rPr>
        <w:rFonts w:hint="default"/>
        <w:lang w:val="en-US" w:eastAsia="en-US" w:bidi="ar-SA"/>
      </w:rPr>
    </w:lvl>
    <w:lvl w:ilvl="5" w:tplc="38020042">
      <w:numFmt w:val="bullet"/>
      <w:lvlText w:val="•"/>
      <w:lvlJc w:val="left"/>
      <w:pPr>
        <w:ind w:left="5272" w:hanging="129"/>
      </w:pPr>
      <w:rPr>
        <w:rFonts w:hint="default"/>
        <w:lang w:val="en-US" w:eastAsia="en-US" w:bidi="ar-SA"/>
      </w:rPr>
    </w:lvl>
    <w:lvl w:ilvl="6" w:tplc="328453BE">
      <w:numFmt w:val="bullet"/>
      <w:lvlText w:val="•"/>
      <w:lvlJc w:val="left"/>
      <w:pPr>
        <w:ind w:left="6279" w:hanging="129"/>
      </w:pPr>
      <w:rPr>
        <w:rFonts w:hint="default"/>
        <w:lang w:val="en-US" w:eastAsia="en-US" w:bidi="ar-SA"/>
      </w:rPr>
    </w:lvl>
    <w:lvl w:ilvl="7" w:tplc="29E0D44C">
      <w:numFmt w:val="bullet"/>
      <w:lvlText w:val="•"/>
      <w:lvlJc w:val="left"/>
      <w:pPr>
        <w:ind w:left="7285" w:hanging="129"/>
      </w:pPr>
      <w:rPr>
        <w:rFonts w:hint="default"/>
        <w:lang w:val="en-US" w:eastAsia="en-US" w:bidi="ar-SA"/>
      </w:rPr>
    </w:lvl>
    <w:lvl w:ilvl="8" w:tplc="0D389336">
      <w:numFmt w:val="bullet"/>
      <w:lvlText w:val="•"/>
      <w:lvlJc w:val="left"/>
      <w:pPr>
        <w:ind w:left="8292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26B07713"/>
    <w:multiLevelType w:val="multilevel"/>
    <w:tmpl w:val="B688FE7E"/>
    <w:lvl w:ilvl="0">
      <w:start w:val="3"/>
      <w:numFmt w:val="decimal"/>
      <w:lvlText w:val="%1"/>
      <w:lvlJc w:val="left"/>
      <w:pPr>
        <w:ind w:left="698" w:hanging="58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84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698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6805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841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76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911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947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982" w:hanging="584"/>
      </w:pPr>
      <w:rPr>
        <w:rFonts w:hint="default"/>
        <w:lang w:val="en-US" w:eastAsia="en-US" w:bidi="ar-SA"/>
      </w:rPr>
    </w:lvl>
  </w:abstractNum>
  <w:abstractNum w:abstractNumId="4" w15:restartNumberingAfterBreak="0">
    <w:nsid w:val="48216B46"/>
    <w:multiLevelType w:val="hybridMultilevel"/>
    <w:tmpl w:val="74067230"/>
    <w:lvl w:ilvl="0" w:tplc="083C2D1C">
      <w:numFmt w:val="bullet"/>
      <w:lvlText w:val="-"/>
      <w:lvlJc w:val="left"/>
      <w:pPr>
        <w:ind w:left="243" w:hanging="129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1" w:tplc="F3B4DEDE">
      <w:numFmt w:val="bullet"/>
      <w:lvlText w:val="•"/>
      <w:lvlJc w:val="left"/>
      <w:pPr>
        <w:ind w:left="1246" w:hanging="129"/>
      </w:pPr>
      <w:rPr>
        <w:rFonts w:hint="default"/>
        <w:lang w:val="en-US" w:eastAsia="en-US" w:bidi="ar-SA"/>
      </w:rPr>
    </w:lvl>
    <w:lvl w:ilvl="2" w:tplc="ADE82ADC">
      <w:numFmt w:val="bullet"/>
      <w:lvlText w:val="•"/>
      <w:lvlJc w:val="left"/>
      <w:pPr>
        <w:ind w:left="2253" w:hanging="129"/>
      </w:pPr>
      <w:rPr>
        <w:rFonts w:hint="default"/>
        <w:lang w:val="en-US" w:eastAsia="en-US" w:bidi="ar-SA"/>
      </w:rPr>
    </w:lvl>
    <w:lvl w:ilvl="3" w:tplc="B2249DDA">
      <w:numFmt w:val="bullet"/>
      <w:lvlText w:val="•"/>
      <w:lvlJc w:val="left"/>
      <w:pPr>
        <w:ind w:left="3259" w:hanging="129"/>
      </w:pPr>
      <w:rPr>
        <w:rFonts w:hint="default"/>
        <w:lang w:val="en-US" w:eastAsia="en-US" w:bidi="ar-SA"/>
      </w:rPr>
    </w:lvl>
    <w:lvl w:ilvl="4" w:tplc="421EC91C">
      <w:numFmt w:val="bullet"/>
      <w:lvlText w:val="•"/>
      <w:lvlJc w:val="left"/>
      <w:pPr>
        <w:ind w:left="4266" w:hanging="129"/>
      </w:pPr>
      <w:rPr>
        <w:rFonts w:hint="default"/>
        <w:lang w:val="en-US" w:eastAsia="en-US" w:bidi="ar-SA"/>
      </w:rPr>
    </w:lvl>
    <w:lvl w:ilvl="5" w:tplc="DF5A173E">
      <w:numFmt w:val="bullet"/>
      <w:lvlText w:val="•"/>
      <w:lvlJc w:val="left"/>
      <w:pPr>
        <w:ind w:left="5272" w:hanging="129"/>
      </w:pPr>
      <w:rPr>
        <w:rFonts w:hint="default"/>
        <w:lang w:val="en-US" w:eastAsia="en-US" w:bidi="ar-SA"/>
      </w:rPr>
    </w:lvl>
    <w:lvl w:ilvl="6" w:tplc="06C0544E">
      <w:numFmt w:val="bullet"/>
      <w:lvlText w:val="•"/>
      <w:lvlJc w:val="left"/>
      <w:pPr>
        <w:ind w:left="6279" w:hanging="129"/>
      </w:pPr>
      <w:rPr>
        <w:rFonts w:hint="default"/>
        <w:lang w:val="en-US" w:eastAsia="en-US" w:bidi="ar-SA"/>
      </w:rPr>
    </w:lvl>
    <w:lvl w:ilvl="7" w:tplc="B086A28C">
      <w:numFmt w:val="bullet"/>
      <w:lvlText w:val="•"/>
      <w:lvlJc w:val="left"/>
      <w:pPr>
        <w:ind w:left="7285" w:hanging="129"/>
      </w:pPr>
      <w:rPr>
        <w:rFonts w:hint="default"/>
        <w:lang w:val="en-US" w:eastAsia="en-US" w:bidi="ar-SA"/>
      </w:rPr>
    </w:lvl>
    <w:lvl w:ilvl="8" w:tplc="4E0ED00C">
      <w:numFmt w:val="bullet"/>
      <w:lvlText w:val="•"/>
      <w:lvlJc w:val="left"/>
      <w:pPr>
        <w:ind w:left="8292" w:hanging="129"/>
      </w:pPr>
      <w:rPr>
        <w:rFonts w:hint="default"/>
        <w:lang w:val="en-US" w:eastAsia="en-US" w:bidi="ar-SA"/>
      </w:rPr>
    </w:lvl>
  </w:abstractNum>
  <w:abstractNum w:abstractNumId="5" w15:restartNumberingAfterBreak="0">
    <w:nsid w:val="71897752"/>
    <w:multiLevelType w:val="multilevel"/>
    <w:tmpl w:val="B89A6716"/>
    <w:lvl w:ilvl="0">
      <w:start w:val="3"/>
      <w:numFmt w:val="decimal"/>
      <w:lvlText w:val="%1"/>
      <w:lvlJc w:val="left"/>
      <w:pPr>
        <w:ind w:left="698" w:hanging="58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98" w:hanging="584"/>
      </w:pPr>
      <w:rPr>
        <w:rFonts w:hint="default"/>
        <w:lang w:val="en-US" w:eastAsia="en-US" w:bidi="ar-SA"/>
      </w:rPr>
    </w:lvl>
    <w:lvl w:ilvl="2">
      <w:start w:val="1"/>
      <w:numFmt w:val="lowerLetter"/>
      <w:lvlText w:val="%1.%2.%3."/>
      <w:lvlJc w:val="left"/>
      <w:pPr>
        <w:ind w:left="698" w:hanging="584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6798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830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63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896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928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961" w:hanging="5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C"/>
    <w:rsid w:val="00065B30"/>
    <w:rsid w:val="001759D4"/>
    <w:rsid w:val="00180EBE"/>
    <w:rsid w:val="0022151C"/>
    <w:rsid w:val="00263C2B"/>
    <w:rsid w:val="003E3DA4"/>
    <w:rsid w:val="00552178"/>
    <w:rsid w:val="00706853"/>
    <w:rsid w:val="009C7415"/>
    <w:rsid w:val="009E0BAB"/>
    <w:rsid w:val="00A06F52"/>
    <w:rsid w:val="00A55DD4"/>
    <w:rsid w:val="00A668ED"/>
    <w:rsid w:val="00CB64BB"/>
    <w:rsid w:val="00D62EC2"/>
    <w:rsid w:val="00DB0848"/>
    <w:rsid w:val="00DB4E9A"/>
    <w:rsid w:val="00DC38F1"/>
    <w:rsid w:val="00E14E55"/>
    <w:rsid w:val="00F64625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7276"/>
  <w15:docId w15:val="{CE061C5C-8ED0-4A4F-92D1-4D12FD43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" w:eastAsia="Arial" w:hAnsi="Arial" w:cs="Arial"/>
    </w:rPr>
  </w:style>
  <w:style w:type="paragraph" w:styleId="Pealkiri1">
    <w:name w:val="heading 1"/>
    <w:basedOn w:val="Normaallaad"/>
    <w:uiPriority w:val="9"/>
    <w:qFormat/>
    <w:pPr>
      <w:ind w:left="381" w:hanging="266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uiPriority w:val="9"/>
    <w:unhideWhenUsed/>
    <w:qFormat/>
    <w:pPr>
      <w:ind w:right="98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1"/>
      <w:szCs w:val="21"/>
    </w:rPr>
  </w:style>
  <w:style w:type="paragraph" w:styleId="Pealkiri">
    <w:name w:val="Title"/>
    <w:basedOn w:val="Normaallaad"/>
    <w:uiPriority w:val="10"/>
    <w:qFormat/>
    <w:pPr>
      <w:spacing w:before="102"/>
      <w:ind w:left="100"/>
    </w:pPr>
    <w:rPr>
      <w:sz w:val="48"/>
      <w:szCs w:val="48"/>
    </w:rPr>
  </w:style>
  <w:style w:type="paragraph" w:styleId="Loendilik">
    <w:name w:val="List Paragraph"/>
    <w:basedOn w:val="Normaallaad"/>
    <w:uiPriority w:val="1"/>
    <w:qFormat/>
    <w:pPr>
      <w:ind w:left="523" w:hanging="408"/>
    </w:pPr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9C74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C7415"/>
    <w:rPr>
      <w:rFonts w:ascii="Arial" w:eastAsia="Arial" w:hAnsi="Arial" w:cs="Arial"/>
    </w:rPr>
  </w:style>
  <w:style w:type="paragraph" w:styleId="Jalus">
    <w:name w:val="footer"/>
    <w:basedOn w:val="Normaallaad"/>
    <w:link w:val="JalusMrk"/>
    <w:uiPriority w:val="99"/>
    <w:unhideWhenUsed/>
    <w:rsid w:val="009C74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9C7415"/>
    <w:rPr>
      <w:rFonts w:ascii="Arial" w:eastAsia="Arial" w:hAnsi="Arial" w:cs="Arial"/>
    </w:rPr>
  </w:style>
  <w:style w:type="table" w:styleId="Kontuurtabel">
    <w:name w:val="Table Grid"/>
    <w:basedOn w:val="Normaaltabel"/>
    <w:uiPriority w:val="39"/>
    <w:rsid w:val="003E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1247</Words>
  <Characters>7236</Characters>
  <Application>Microsoft Office Word</Application>
  <DocSecurity>4</DocSecurity>
  <Lines>60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e92a0ddf-7b56-48a6-aaf2-116637abeb18</dc:subject>
  <dc:creator>Marina Karro</dc:creator>
  <cp:keywords>831941, AD413-24-2</cp:keywords>
  <cp:lastModifiedBy>Stella Ilves</cp:lastModifiedBy>
  <cp:revision>2</cp:revision>
  <dcterms:created xsi:type="dcterms:W3CDTF">2025-02-20T08:05:00Z</dcterms:created>
  <dcterms:modified xsi:type="dcterms:W3CDTF">2025-02-20T08:05:00Z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2025-02-18T00:00:00Z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ad94cb90-9321-4905-a744-12f5a141fb02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_AdHocReviewCycleID">
    <vt:i4>-1296565881</vt:i4>
  </property>
  <property fmtid="{D5CDD505-2E9C-101B-9397-08002B2CF9AE}" pid="12" name="_NewReviewCycle">
    <vt:lpwstr/>
  </property>
  <property fmtid="{D5CDD505-2E9C-101B-9397-08002B2CF9AE}" pid="13" name="_EmailSubject">
    <vt:lpwstr>palun abi vormistamisel</vt:lpwstr>
  </property>
  <property fmtid="{D5CDD505-2E9C-101B-9397-08002B2CF9AE}" pid="14" name="_AuthorEmail">
    <vt:lpwstr>Marina.Karro@terviseamet.ee</vt:lpwstr>
  </property>
  <property fmtid="{D5CDD505-2E9C-101B-9397-08002B2CF9AE}" pid="15" name="_AuthorEmailDisplayName">
    <vt:lpwstr>Marina Karro</vt:lpwstr>
  </property>
  <property fmtid="{D5CDD505-2E9C-101B-9397-08002B2CF9AE}" pid="16" name="_ReviewingToolsShownOnce">
    <vt:lpwstr/>
  </property>
</Properties>
</file>